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2"/>
      </w:tblGrid>
      <w:tr w:rsidR="0047651A" w:rsidRPr="0047651A" w:rsidTr="0047651A">
        <w:tc>
          <w:tcPr>
            <w:tcW w:w="5000" w:type="pct"/>
            <w:hideMark/>
          </w:tcPr>
          <w:p w:rsidR="0047651A" w:rsidRPr="0047651A" w:rsidRDefault="0047651A" w:rsidP="0047651A">
            <w:pPr>
              <w:spacing w:before="75" w:after="225" w:line="390" w:lineRule="atLeast"/>
              <w:jc w:val="center"/>
              <w:rPr>
                <w:rFonts w:ascii="Lucida Sans Unicode" w:eastAsia="Times New Roman" w:hAnsi="Lucida Sans Unicode" w:cs="Lucida Sans Unicode"/>
                <w:sz w:val="27"/>
                <w:szCs w:val="27"/>
              </w:rPr>
            </w:pPr>
            <w:r w:rsidRPr="0047651A">
              <w:rPr>
                <w:rFonts w:ascii="Lucida Sans Unicode" w:eastAsia="Times New Roman" w:hAnsi="Lucida Sans Unicode" w:cs="Lucida Sans Unicode"/>
                <w:sz w:val="27"/>
                <w:szCs w:val="27"/>
              </w:rPr>
              <w:t>Мой ГИА 2010 (г. Иркутск). Алексей Кривошеин.</w:t>
            </w:r>
          </w:p>
          <w:p w:rsidR="0047651A" w:rsidRPr="0047651A" w:rsidRDefault="0047651A" w:rsidP="0047651A">
            <w:pPr>
              <w:spacing w:before="75" w:after="225" w:line="390" w:lineRule="atLeast"/>
              <w:jc w:val="center"/>
              <w:rPr>
                <w:rFonts w:ascii="Lucida Sans Unicode" w:eastAsia="Times New Roman" w:hAnsi="Lucida Sans Unicode" w:cs="Lucida Sans Unicode"/>
                <w:sz w:val="27"/>
                <w:szCs w:val="27"/>
              </w:rPr>
            </w:pPr>
            <w:r w:rsidRPr="0047651A">
              <w:rPr>
                <w:rFonts w:ascii="Lucida Sans Unicode" w:eastAsia="Times New Roman" w:hAnsi="Lucida Sans Unicode" w:cs="Lucida Sans Unicode"/>
                <w:sz w:val="27"/>
                <w:szCs w:val="27"/>
              </w:rPr>
              <w:t xml:space="preserve">СОВЕТЫ </w:t>
            </w:r>
            <w:proofErr w:type="gramStart"/>
            <w:r w:rsidRPr="0047651A">
              <w:rPr>
                <w:rFonts w:ascii="Lucida Sans Unicode" w:eastAsia="Times New Roman" w:hAnsi="Lucida Sans Unicode" w:cs="Lucida Sans Unicode"/>
                <w:sz w:val="27"/>
                <w:szCs w:val="27"/>
              </w:rPr>
              <w:t>БЫВАЛОГО</w:t>
            </w:r>
            <w:proofErr w:type="gramEnd"/>
          </w:p>
        </w:tc>
      </w:tr>
    </w:tbl>
    <w:p w:rsidR="0047651A" w:rsidRPr="0047651A" w:rsidRDefault="0047651A" w:rsidP="0047651A">
      <w:pPr>
        <w:spacing w:after="0" w:line="300" w:lineRule="atLeast"/>
        <w:rPr>
          <w:rFonts w:ascii="Trebuchet MS" w:eastAsia="Times New Roman" w:hAnsi="Trebuchet MS" w:cs="Times New Roman"/>
          <w:vanish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7651A" w:rsidRPr="0047651A" w:rsidTr="0047651A">
        <w:tc>
          <w:tcPr>
            <w:tcW w:w="0" w:type="auto"/>
            <w:hideMark/>
          </w:tcPr>
          <w:p w:rsidR="0047651A" w:rsidRPr="0047651A" w:rsidRDefault="0047651A" w:rsidP="0047651A">
            <w:pPr>
              <w:spacing w:after="0" w:line="300" w:lineRule="atLeast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47651A">
              <w:rPr>
                <w:rFonts w:ascii="Trebuchet MS" w:eastAsia="Times New Roman" w:hAnsi="Trebuchet MS" w:cs="Times New Roman"/>
                <w:sz w:val="17"/>
              </w:rPr>
              <w:t>14:07:2010 г.</w:t>
            </w:r>
          </w:p>
        </w:tc>
      </w:tr>
      <w:tr w:rsidR="0047651A" w:rsidRPr="0047651A" w:rsidTr="0047651A">
        <w:tc>
          <w:tcPr>
            <w:tcW w:w="0" w:type="auto"/>
            <w:hideMark/>
          </w:tcPr>
          <w:p w:rsidR="0047651A" w:rsidRPr="0047651A" w:rsidRDefault="0047651A" w:rsidP="0047651A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Я заканчивал 9 класс, ну и, соответственно, сдавал ГИА. Наверно, как и во всех школах, наши учителя пугали нас экзаменами настолько, что доводили до истерик даже отличников. Готовились все по-разному: кто-то занимался с репетиторами, кто-то посещал бесплатные школьные консультации, кто-то заваливал себя тетрадями и книгами по подготовке к ЕГ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Э(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ГИА). Лично я готовился с помощью интернета и школьных консультаций. В школе консультации проходили почему-то только по предметам «по выбору» (они сдавались по билетам), русский язык с алгеброй приходилось учить по книгам, учебникам, материалам из интернета. В частности очень помогали </w:t>
            </w:r>
            <w:proofErr w:type="spell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онлайн</w:t>
            </w:r>
            <w:proofErr w:type="spell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тесты и демо-версии прошлогодних экзаменов. Тетради для подготовки, на мой взгляд, просто способ заработка для издателей. К тому же там 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очень много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опечаток и ошибок.</w:t>
            </w:r>
          </w:p>
          <w:p w:rsidR="0047651A" w:rsidRPr="0047651A" w:rsidRDefault="0047651A" w:rsidP="0047651A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Наступила пора пробных экзаменов. 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Сперва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проходила алгебра, затем, через 5 дней, русский (всё, как и на самих экзаменах). Алгебру сдали очень плохо, во всей школе было 80% двоек. Я (очень даже странно) набрал балы на 5, ещё пару человек недобрали по 1 балу. В части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А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всё очень даже просто, главное научиться решать подобные задания, в экзаменах они будут того же типа, что и в демо-версиях. Часть Б на первый взгляд показалась мне </w:t>
            </w:r>
            <w:proofErr w:type="spell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нерешимой</w:t>
            </w:r>
            <w:proofErr w:type="spell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, но посидев, подума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в(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время предостаточно) решения просто приходили сами. Русский язык другая история, в целом двоек было очень мало, примерно 5-10%. Изложение и сочинение-рассуждение не вызывали серьёзных затруднений,  однако часть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А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вызывает много сомнений, вопросы заданы в такой форме, что все варианты, в принципе, подходят, а на 100% не подходит ни один из них. Часть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Б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не очень трудная, однако не зная некоторых правил ответить наугад не получится. В пробном экзамене по русскому языку я недобрал 2 балов до 5. У всех учеников началась пора серьёзной подготовки и депрессий.</w:t>
            </w:r>
          </w:p>
          <w:p w:rsidR="0047651A" w:rsidRPr="0047651A" w:rsidRDefault="0047651A" w:rsidP="0047651A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К экзаменам все шли уже с законченно-обречённым видом. Вся ГИА проходила в нашей школе, 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однако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с чужими учителями. Комиссия была не очень строгая, </w:t>
            </w:r>
            <w:proofErr w:type="gram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списывать</w:t>
            </w:r>
            <w:proofErr w:type="gram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конечно никому не позволяли, но перешёптываться было вполне возможно. С «добрыми» членами комиссии повезло не всем, в других аудиториях (по аудиториям рассаживали по «</w:t>
            </w:r>
            <w:proofErr w:type="spellStart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непонятнокем</w:t>
            </w:r>
            <w:proofErr w:type="spellEnd"/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» составленному списку) было невозможно даже повернуть голову. Результаты пришли через 8 дней, в нашей школе (она весьма популярна и находится на хорошем счёте в микрорайоне) из 97 человек 56 получили 2. Я один из школы сдал этот экзамен на 5, хотя отличников по алгебре у нас много, у меня же оценка по ней 4.  Экзамен по русскому проходил через 5 дней после алгебры, результаты пришли так же через 8 дней. О точном кол-ве 2 я не знаю, но их было не больше 10. 5-ок было 6. </w:t>
            </w:r>
          </w:p>
          <w:p w:rsidR="0047651A" w:rsidRPr="0047651A" w:rsidRDefault="0047651A" w:rsidP="0047651A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7651A">
              <w:rPr>
                <w:rFonts w:ascii="Trebuchet MS" w:eastAsia="Times New Roman" w:hAnsi="Trebuchet MS" w:cs="Times New Roman"/>
                <w:sz w:val="20"/>
                <w:szCs w:val="20"/>
              </w:rPr>
              <w:t>Дальше предстояли экзамены по билетам, но их сдача прошла вполне гладко. В принципе, все получили то, на что рассчитывали. Вывод прост, вместо того чтобы бояться, нужно усердно готовиться. ГИА это не страшно, и не сложно для тех, кто готовился!</w:t>
            </w:r>
          </w:p>
          <w:p w:rsidR="0047651A" w:rsidRPr="0047651A" w:rsidRDefault="0047651A" w:rsidP="0047651A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7651A">
              <w:rPr>
                <w:rFonts w:ascii="Trebuchet MS" w:eastAsia="Times New Roman" w:hAnsi="Trebuchet MS" w:cs="Times New Roman"/>
                <w:i/>
                <w:iCs/>
                <w:sz w:val="20"/>
              </w:rPr>
              <w:t>Алексей Кривошеин, выпускник 9-го класса 2010 года.</w:t>
            </w:r>
          </w:p>
        </w:tc>
      </w:tr>
    </w:tbl>
    <w:p w:rsidR="003E6C0F" w:rsidRPr="0047651A" w:rsidRDefault="003E6C0F"/>
    <w:sectPr w:rsidR="003E6C0F" w:rsidRPr="0047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51A"/>
    <w:rsid w:val="003E6C0F"/>
    <w:rsid w:val="0047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651A"/>
    <w:rPr>
      <w:b w:val="0"/>
      <w:bCs w:val="0"/>
      <w:i/>
      <w:iCs/>
    </w:rPr>
  </w:style>
  <w:style w:type="paragraph" w:styleId="a4">
    <w:name w:val="Normal (Web)"/>
    <w:basedOn w:val="a"/>
    <w:uiPriority w:val="99"/>
    <w:unhideWhenUsed/>
    <w:rsid w:val="0047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a0"/>
    <w:rsid w:val="0047651A"/>
  </w:style>
  <w:style w:type="paragraph" w:styleId="a5">
    <w:name w:val="Balloon Text"/>
    <w:basedOn w:val="a"/>
    <w:link w:val="a6"/>
    <w:uiPriority w:val="99"/>
    <w:semiHidden/>
    <w:unhideWhenUsed/>
    <w:rsid w:val="0047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2568</Characters>
  <Application>Microsoft Office Word</Application>
  <DocSecurity>0</DocSecurity>
  <Lines>21</Lines>
  <Paragraphs>6</Paragraphs>
  <ScaleCrop>false</ScaleCrop>
  <Company>МОУ СОШ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2010-09-15T08:07:00Z</cp:lastPrinted>
  <dcterms:created xsi:type="dcterms:W3CDTF">2010-09-15T08:03:00Z</dcterms:created>
  <dcterms:modified xsi:type="dcterms:W3CDTF">2010-09-15T08:07:00Z</dcterms:modified>
</cp:coreProperties>
</file>