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B4C" w:rsidRPr="000D4B4C" w:rsidRDefault="000D4B4C" w:rsidP="000D4B4C">
      <w:pPr>
        <w:spacing w:after="0" w:line="240" w:lineRule="auto"/>
        <w:jc w:val="center"/>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b/>
          <w:bCs/>
          <w:color w:val="000000"/>
          <w:sz w:val="36"/>
        </w:rPr>
        <w:t xml:space="preserve">Интернет-портал информационной поддержки ЕГЭ </w:t>
      </w:r>
      <w:hyperlink r:id="rId5" w:history="1">
        <w:r w:rsidRPr="000D4B4C">
          <w:rPr>
            <w:rFonts w:ascii="Times New Roman" w:eastAsia="Times New Roman" w:hAnsi="Times New Roman" w:cs="Times New Roman"/>
            <w:b/>
            <w:bCs/>
            <w:color w:val="000000"/>
            <w:sz w:val="36"/>
            <w:u w:val="single"/>
          </w:rPr>
          <w:t>www.ege.edu.ru</w:t>
        </w:r>
      </w:hyperlink>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w:t>
      </w:r>
    </w:p>
    <w:p w:rsidR="000D4B4C" w:rsidRPr="000D4B4C" w:rsidRDefault="000D4B4C" w:rsidP="000D4B4C">
      <w:pPr>
        <w:shd w:val="clear" w:color="auto" w:fill="FFFFFF"/>
        <w:spacing w:after="0" w:line="240" w:lineRule="auto"/>
        <w:ind w:right="24" w:firstLine="288"/>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w:t>
      </w:r>
    </w:p>
    <w:p w:rsidR="000D4B4C" w:rsidRPr="000D4B4C" w:rsidRDefault="000D4B4C" w:rsidP="000D4B4C">
      <w:pPr>
        <w:spacing w:after="0" w:line="240" w:lineRule="auto"/>
        <w:jc w:val="center"/>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w:t>
      </w:r>
    </w:p>
    <w:p w:rsidR="000D4B4C" w:rsidRPr="000D4B4C" w:rsidRDefault="000D4B4C" w:rsidP="000D4B4C">
      <w:pPr>
        <w:spacing w:after="0" w:line="240" w:lineRule="auto"/>
        <w:jc w:val="center"/>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b/>
          <w:bCs/>
          <w:color w:val="800040"/>
          <w:sz w:val="27"/>
          <w:u w:val="single"/>
        </w:rPr>
        <w:t>ЕДИНЫЙ ГОСУДАРСТВЕННЫЙ ЭКЗАМЕН В 201</w:t>
      </w:r>
      <w:r>
        <w:rPr>
          <w:rFonts w:ascii="Times New Roman" w:eastAsia="Times New Roman" w:hAnsi="Times New Roman" w:cs="Times New Roman"/>
          <w:b/>
          <w:bCs/>
          <w:color w:val="800040"/>
          <w:sz w:val="27"/>
          <w:u w:val="single"/>
        </w:rPr>
        <w:t>1</w:t>
      </w:r>
      <w:r w:rsidRPr="000D4B4C">
        <w:rPr>
          <w:rFonts w:ascii="Times New Roman" w:eastAsia="Times New Roman" w:hAnsi="Times New Roman" w:cs="Times New Roman"/>
          <w:b/>
          <w:bCs/>
          <w:color w:val="800040"/>
          <w:sz w:val="27"/>
          <w:u w:val="single"/>
        </w:rPr>
        <w:t xml:space="preserve"> г.</w:t>
      </w:r>
      <w:r w:rsidRPr="000D4B4C">
        <w:rPr>
          <w:rFonts w:ascii="Times New Roman" w:eastAsia="Times New Roman" w:hAnsi="Times New Roman" w:cs="Times New Roman"/>
          <w:b/>
          <w:bCs/>
          <w:color w:val="800040"/>
          <w:sz w:val="27"/>
        </w:rPr>
        <w:t> </w:t>
      </w:r>
    </w:p>
    <w:p w:rsidR="000D4B4C" w:rsidRPr="000D4B4C" w:rsidRDefault="000D4B4C" w:rsidP="000D4B4C">
      <w:pPr>
        <w:spacing w:after="0" w:line="240" w:lineRule="auto"/>
        <w:jc w:val="center"/>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b/>
          <w:bCs/>
          <w:color w:val="800040"/>
          <w:sz w:val="27"/>
        </w:rPr>
        <w:t>П А М Я Т К А  </w:t>
      </w:r>
    </w:p>
    <w:p w:rsidR="000D4B4C" w:rsidRPr="000D4B4C" w:rsidRDefault="000D4B4C" w:rsidP="000D4B4C">
      <w:pPr>
        <w:spacing w:after="0" w:line="240" w:lineRule="auto"/>
        <w:jc w:val="center"/>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b/>
          <w:bCs/>
          <w:color w:val="800040"/>
          <w:sz w:val="27"/>
        </w:rPr>
        <w:t>выпускникам и их родителям  </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b/>
          <w:bCs/>
          <w:sz w:val="24"/>
          <w:szCs w:val="24"/>
        </w:rPr>
        <w:t>Необходимо знать:</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b/>
          <w:bCs/>
          <w:sz w:val="24"/>
          <w:szCs w:val="24"/>
        </w:rPr>
        <w:t xml:space="preserve">- </w:t>
      </w:r>
      <w:r w:rsidRPr="000D4B4C">
        <w:rPr>
          <w:rFonts w:ascii="Times New Roman" w:eastAsia="Times New Roman" w:hAnsi="Times New Roman" w:cs="Times New Roman"/>
          <w:sz w:val="24"/>
          <w:szCs w:val="24"/>
        </w:rPr>
        <w:t>Освоение основных общеобразовательных программ среднего (полного) общего образования завершается обязательной государственной (итоговой) аттестацией выпускников по русскому языку и математике в формате ЕГЭ.</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К итоговой аттестации допускаются выпускники, имеющие годовые отметки по всем общеобразовательным предметам не ниже удовлетворительных.</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Для поступления в вузы сдаются предметы по выбору (</w:t>
      </w:r>
      <w:r w:rsidRPr="000D4B4C">
        <w:rPr>
          <w:rFonts w:ascii="Times New Roman" w:eastAsia="Times New Roman" w:hAnsi="Times New Roman" w:cs="Times New Roman"/>
          <w:b/>
          <w:bCs/>
          <w:sz w:val="24"/>
          <w:szCs w:val="24"/>
        </w:rPr>
        <w:t xml:space="preserve">физика, литература, химия, биология, география, история России, обществознание, английский, французский,  испанский и немецкий языки, информатика и ИКТ), </w:t>
      </w:r>
      <w:r w:rsidRPr="000D4B4C">
        <w:rPr>
          <w:rFonts w:ascii="Times New Roman" w:eastAsia="Times New Roman" w:hAnsi="Times New Roman" w:cs="Times New Roman"/>
          <w:sz w:val="24"/>
          <w:szCs w:val="24"/>
        </w:rPr>
        <w:t xml:space="preserve">которые указываются  в заявлении, подаваемое участником ЕГЭ в образовательное учреждение до 01 марта текущего года. </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xml:space="preserve">- Для обучающихся с ограниченными возможностями здоровья государственная (итоговая) аттестация проводится форме государственного выпускного экзамена, а также в форме единого государственного экзамена (по желанию выпускника). При этом допускается сочетание обеих форм итоговой аттестации. Выбранные выпускником форма (формы) аттестации и общеобразовательные предметы указываются им в заявлении. Государственный выпускной экзамен и ЕГЭ для выпускников с ограниченными возможностями здоровья организуется с учетом особенностей психофизического развития, индивидуальных возможностей выпускников и состояния их здоровья. </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xml:space="preserve">- Выпускникам, получившим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итоговой аттестации, выдаётся справка об обучении в образовательном учреждении. Указанным выпускникам предоставляется право пройти аттестацию не ранее чем через год. </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Выпускники прошлых лет имеют право сдавать ЕГЭ в сроки государственной (итоговой) аттестации  в общеобразовательных учреждениях. Выбранные экзаменационные предметы они указывают в заявлении, которое подают в образовательное учреждение в своём административном округе.   </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bCs/>
          <w:sz w:val="24"/>
          <w:szCs w:val="24"/>
        </w:rPr>
        <w:t xml:space="preserve">     В июле им предоставляется возможность сдавать ЕГЭ на базе высших профессиональных образовательных учреждений.</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xml:space="preserve"> - </w:t>
      </w:r>
      <w:r w:rsidRPr="000D4B4C">
        <w:rPr>
          <w:rFonts w:ascii="Times New Roman" w:eastAsia="Times New Roman" w:hAnsi="Times New Roman" w:cs="Times New Roman"/>
          <w:b/>
          <w:sz w:val="24"/>
          <w:szCs w:val="24"/>
        </w:rPr>
        <w:t>Продолжительность ЕГЭ: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05"/>
        <w:gridCol w:w="4680"/>
      </w:tblGrid>
      <w:tr w:rsidR="000D4B4C" w:rsidRPr="000D4B4C" w:rsidTr="000D4B4C">
        <w:trPr>
          <w:tblCellSpacing w:w="0" w:type="dxa"/>
        </w:trPr>
        <w:tc>
          <w:tcPr>
            <w:tcW w:w="4705" w:type="dxa"/>
            <w:tcBorders>
              <w:top w:val="nil"/>
              <w:left w:val="nil"/>
              <w:bottom w:val="nil"/>
              <w:right w:val="nil"/>
            </w:tcBorders>
            <w:shd w:val="clear" w:color="auto" w:fill="auto"/>
            <w:hideMark/>
          </w:tcPr>
          <w:p w:rsidR="000D4B4C" w:rsidRPr="000D4B4C" w:rsidRDefault="000D4B4C" w:rsidP="000D4B4C">
            <w:pPr>
              <w:spacing w:after="0" w:line="240" w:lineRule="auto"/>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Математика, литература, информатика и ИКТ</w:t>
            </w:r>
          </w:p>
        </w:tc>
        <w:tc>
          <w:tcPr>
            <w:tcW w:w="4680" w:type="dxa"/>
            <w:tcBorders>
              <w:top w:val="nil"/>
              <w:left w:val="nil"/>
              <w:bottom w:val="nil"/>
              <w:right w:val="nil"/>
            </w:tcBorders>
            <w:shd w:val="clear" w:color="auto" w:fill="auto"/>
            <w:hideMark/>
          </w:tcPr>
          <w:p w:rsidR="000D4B4C" w:rsidRPr="000D4B4C" w:rsidRDefault="000D4B4C" w:rsidP="000D4B4C">
            <w:pPr>
              <w:spacing w:after="0" w:line="240" w:lineRule="auto"/>
              <w:jc w:val="center"/>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4 часа (240 минут)</w:t>
            </w:r>
          </w:p>
        </w:tc>
      </w:tr>
      <w:tr w:rsidR="000D4B4C" w:rsidRPr="000D4B4C" w:rsidTr="000D4B4C">
        <w:trPr>
          <w:tblCellSpacing w:w="0" w:type="dxa"/>
        </w:trPr>
        <w:tc>
          <w:tcPr>
            <w:tcW w:w="4705" w:type="dxa"/>
            <w:tcBorders>
              <w:top w:val="nil"/>
              <w:left w:val="nil"/>
              <w:bottom w:val="nil"/>
              <w:right w:val="nil"/>
            </w:tcBorders>
            <w:shd w:val="clear" w:color="auto" w:fill="auto"/>
            <w:hideMark/>
          </w:tcPr>
          <w:p w:rsidR="000D4B4C" w:rsidRPr="000D4B4C" w:rsidRDefault="000D4B4C" w:rsidP="000D4B4C">
            <w:pPr>
              <w:spacing w:after="0" w:line="240" w:lineRule="auto"/>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Физика, обществознание, история России</w:t>
            </w:r>
          </w:p>
        </w:tc>
        <w:tc>
          <w:tcPr>
            <w:tcW w:w="4680" w:type="dxa"/>
            <w:tcBorders>
              <w:top w:val="nil"/>
              <w:left w:val="nil"/>
              <w:bottom w:val="nil"/>
              <w:right w:val="nil"/>
            </w:tcBorders>
            <w:shd w:val="clear" w:color="auto" w:fill="auto"/>
            <w:hideMark/>
          </w:tcPr>
          <w:p w:rsidR="000D4B4C" w:rsidRPr="000D4B4C" w:rsidRDefault="000D4B4C" w:rsidP="000D4B4C">
            <w:pPr>
              <w:spacing w:after="0" w:line="240" w:lineRule="auto"/>
              <w:jc w:val="center"/>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3,5 часа (210 минут)</w:t>
            </w:r>
          </w:p>
        </w:tc>
      </w:tr>
      <w:tr w:rsidR="000D4B4C" w:rsidRPr="000D4B4C" w:rsidTr="000D4B4C">
        <w:trPr>
          <w:tblCellSpacing w:w="0" w:type="dxa"/>
        </w:trPr>
        <w:tc>
          <w:tcPr>
            <w:tcW w:w="4705" w:type="dxa"/>
            <w:tcBorders>
              <w:top w:val="nil"/>
              <w:left w:val="nil"/>
              <w:bottom w:val="nil"/>
              <w:right w:val="nil"/>
            </w:tcBorders>
            <w:shd w:val="clear" w:color="auto" w:fill="auto"/>
            <w:hideMark/>
          </w:tcPr>
          <w:p w:rsidR="000D4B4C" w:rsidRPr="000D4B4C" w:rsidRDefault="000D4B4C" w:rsidP="000D4B4C">
            <w:pPr>
              <w:spacing w:after="0" w:line="240" w:lineRule="auto"/>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русский язык, биология, география, химия</w:t>
            </w:r>
          </w:p>
        </w:tc>
        <w:tc>
          <w:tcPr>
            <w:tcW w:w="4680" w:type="dxa"/>
            <w:tcBorders>
              <w:top w:val="nil"/>
              <w:left w:val="nil"/>
              <w:bottom w:val="nil"/>
              <w:right w:val="nil"/>
            </w:tcBorders>
            <w:shd w:val="clear" w:color="auto" w:fill="auto"/>
            <w:hideMark/>
          </w:tcPr>
          <w:p w:rsidR="000D4B4C" w:rsidRPr="000D4B4C" w:rsidRDefault="000D4B4C" w:rsidP="000D4B4C">
            <w:pPr>
              <w:spacing w:after="0" w:line="240" w:lineRule="auto"/>
              <w:jc w:val="center"/>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3 часа (180 минут)</w:t>
            </w:r>
          </w:p>
        </w:tc>
      </w:tr>
      <w:tr w:rsidR="000D4B4C" w:rsidRPr="000D4B4C" w:rsidTr="000D4B4C">
        <w:trPr>
          <w:tblCellSpacing w:w="0" w:type="dxa"/>
        </w:trPr>
        <w:tc>
          <w:tcPr>
            <w:tcW w:w="4705" w:type="dxa"/>
            <w:tcBorders>
              <w:top w:val="nil"/>
              <w:left w:val="nil"/>
              <w:bottom w:val="nil"/>
              <w:right w:val="nil"/>
            </w:tcBorders>
            <w:shd w:val="clear" w:color="auto" w:fill="auto"/>
            <w:hideMark/>
          </w:tcPr>
          <w:p w:rsidR="000D4B4C" w:rsidRPr="000D4B4C" w:rsidRDefault="000D4B4C" w:rsidP="000D4B4C">
            <w:pPr>
              <w:spacing w:after="0" w:line="240" w:lineRule="auto"/>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Английский, французский, немецкий, испанский  языки</w:t>
            </w:r>
          </w:p>
        </w:tc>
        <w:tc>
          <w:tcPr>
            <w:tcW w:w="4680" w:type="dxa"/>
            <w:tcBorders>
              <w:top w:val="nil"/>
              <w:left w:val="nil"/>
              <w:bottom w:val="nil"/>
              <w:right w:val="nil"/>
            </w:tcBorders>
            <w:shd w:val="clear" w:color="auto" w:fill="auto"/>
            <w:hideMark/>
          </w:tcPr>
          <w:p w:rsidR="000D4B4C" w:rsidRPr="000D4B4C" w:rsidRDefault="000D4B4C" w:rsidP="000D4B4C">
            <w:pPr>
              <w:spacing w:after="0" w:line="240" w:lineRule="auto"/>
              <w:jc w:val="center"/>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2 часа 40 минут  (160 минут).</w:t>
            </w:r>
          </w:p>
        </w:tc>
      </w:tr>
    </w:tbl>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xml:space="preserve">- Начало каждого экзамена – </w:t>
      </w:r>
      <w:r w:rsidRPr="000D4B4C">
        <w:rPr>
          <w:rFonts w:ascii="Times New Roman" w:eastAsia="Times New Roman" w:hAnsi="Times New Roman" w:cs="Times New Roman"/>
          <w:b/>
          <w:sz w:val="24"/>
          <w:szCs w:val="24"/>
        </w:rPr>
        <w:t>10</w:t>
      </w:r>
      <w:r w:rsidRPr="000D4B4C">
        <w:rPr>
          <w:rFonts w:ascii="Times New Roman" w:eastAsia="Times New Roman" w:hAnsi="Times New Roman" w:cs="Times New Roman"/>
          <w:sz w:val="24"/>
          <w:szCs w:val="24"/>
        </w:rPr>
        <w:t xml:space="preserve"> часов утра, в пункт проведения экзамена необходимо прибыть не позднее, чем за </w:t>
      </w:r>
      <w:r w:rsidRPr="000D4B4C">
        <w:rPr>
          <w:rFonts w:ascii="Times New Roman" w:eastAsia="Times New Roman" w:hAnsi="Times New Roman" w:cs="Times New Roman"/>
          <w:b/>
          <w:sz w:val="24"/>
          <w:szCs w:val="24"/>
        </w:rPr>
        <w:t xml:space="preserve">30 </w:t>
      </w:r>
      <w:r w:rsidRPr="000D4B4C">
        <w:rPr>
          <w:rFonts w:ascii="Times New Roman" w:eastAsia="Times New Roman" w:hAnsi="Times New Roman" w:cs="Times New Roman"/>
          <w:sz w:val="24"/>
          <w:szCs w:val="24"/>
        </w:rPr>
        <w:t>минут до начала экзамена.</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w:t>
      </w:r>
      <w:r w:rsidRPr="000D4B4C">
        <w:rPr>
          <w:rFonts w:ascii="Times New Roman" w:eastAsia="Times New Roman" w:hAnsi="Times New Roman" w:cs="Times New Roman"/>
          <w:b/>
          <w:bCs/>
          <w:sz w:val="24"/>
          <w:szCs w:val="24"/>
        </w:rPr>
        <w:t>Участник ЕГЭ должен иметь при себе:</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паспорт (или другой документ, удостоверяющий личность);</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xml:space="preserve">·         гелевую ручку с </w:t>
      </w:r>
      <w:r w:rsidRPr="000D4B4C">
        <w:rPr>
          <w:rFonts w:ascii="Times New Roman" w:eastAsia="Times New Roman" w:hAnsi="Times New Roman" w:cs="Times New Roman"/>
          <w:sz w:val="24"/>
          <w:szCs w:val="24"/>
          <w:u w:val="single"/>
        </w:rPr>
        <w:t>черными</w:t>
      </w:r>
      <w:r w:rsidRPr="000D4B4C">
        <w:rPr>
          <w:rFonts w:ascii="Times New Roman" w:eastAsia="Times New Roman" w:hAnsi="Times New Roman" w:cs="Times New Roman"/>
          <w:sz w:val="24"/>
          <w:szCs w:val="24"/>
        </w:rPr>
        <w:t xml:space="preserve"> чернилами;</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пропуск, заполненный и зарегистрированный директором образовательного учреждения.</w:t>
      </w:r>
    </w:p>
    <w:p w:rsidR="000D4B4C" w:rsidRPr="000D4B4C" w:rsidRDefault="000D4B4C" w:rsidP="000D4B4C">
      <w:pPr>
        <w:spacing w:after="0" w:line="240" w:lineRule="auto"/>
        <w:jc w:val="center"/>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b/>
          <w:bCs/>
          <w:sz w:val="24"/>
          <w:szCs w:val="24"/>
        </w:rPr>
        <w:t>Разрешено  использовать на экзамене:</w:t>
      </w:r>
      <w:r w:rsidRPr="000D4B4C">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33"/>
        <w:gridCol w:w="6868"/>
      </w:tblGrid>
      <w:tr w:rsidR="000D4B4C" w:rsidRPr="000D4B4C" w:rsidTr="000D4B4C">
        <w:trPr>
          <w:tblCellSpacing w:w="0" w:type="dxa"/>
        </w:trPr>
        <w:tc>
          <w:tcPr>
            <w:tcW w:w="0" w:type="auto"/>
            <w:tcBorders>
              <w:top w:val="nil"/>
              <w:left w:val="nil"/>
              <w:bottom w:val="nil"/>
              <w:right w:val="nil"/>
            </w:tcBorders>
            <w:shd w:val="clear" w:color="auto" w:fill="auto"/>
            <w:hideMark/>
          </w:tcPr>
          <w:p w:rsidR="000D4B4C" w:rsidRPr="000D4B4C" w:rsidRDefault="000D4B4C" w:rsidP="000D4B4C">
            <w:pPr>
              <w:spacing w:after="0" w:line="240" w:lineRule="auto"/>
              <w:rPr>
                <w:rFonts w:ascii="Times New Roman" w:eastAsia="Times New Roman" w:hAnsi="Times New Roman" w:cs="Times New Roman"/>
                <w:sz w:val="24"/>
                <w:szCs w:val="24"/>
              </w:rPr>
            </w:pPr>
            <w:r w:rsidRPr="000D4B4C">
              <w:rPr>
                <w:rFonts w:ascii="Times New Roman" w:eastAsia="Times New Roman" w:hAnsi="Times New Roman" w:cs="Times New Roman"/>
                <w:b/>
                <w:bCs/>
                <w:sz w:val="24"/>
                <w:szCs w:val="24"/>
              </w:rPr>
              <w:t xml:space="preserve">Предмет </w:t>
            </w:r>
          </w:p>
        </w:tc>
        <w:tc>
          <w:tcPr>
            <w:tcW w:w="0" w:type="auto"/>
            <w:tcBorders>
              <w:top w:val="nil"/>
              <w:left w:val="nil"/>
              <w:bottom w:val="nil"/>
              <w:right w:val="nil"/>
            </w:tcBorders>
            <w:shd w:val="clear" w:color="auto" w:fill="auto"/>
            <w:hideMark/>
          </w:tcPr>
          <w:p w:rsidR="000D4B4C" w:rsidRPr="000D4B4C" w:rsidRDefault="000D4B4C" w:rsidP="000D4B4C">
            <w:pPr>
              <w:spacing w:after="0" w:line="240" w:lineRule="auto"/>
              <w:rPr>
                <w:rFonts w:ascii="Times New Roman" w:eastAsia="Times New Roman" w:hAnsi="Times New Roman" w:cs="Times New Roman"/>
                <w:sz w:val="24"/>
                <w:szCs w:val="24"/>
              </w:rPr>
            </w:pPr>
            <w:r w:rsidRPr="000D4B4C">
              <w:rPr>
                <w:rFonts w:ascii="Times New Roman" w:eastAsia="Times New Roman" w:hAnsi="Times New Roman" w:cs="Times New Roman"/>
                <w:b/>
                <w:bCs/>
                <w:sz w:val="24"/>
                <w:szCs w:val="24"/>
              </w:rPr>
              <w:t> материалы</w:t>
            </w:r>
          </w:p>
        </w:tc>
      </w:tr>
      <w:tr w:rsidR="000D4B4C" w:rsidRPr="000D4B4C" w:rsidTr="000D4B4C">
        <w:trPr>
          <w:tblCellSpacing w:w="0" w:type="dxa"/>
        </w:trPr>
        <w:tc>
          <w:tcPr>
            <w:tcW w:w="0" w:type="auto"/>
            <w:tcBorders>
              <w:top w:val="nil"/>
              <w:left w:val="nil"/>
              <w:bottom w:val="nil"/>
              <w:right w:val="nil"/>
            </w:tcBorders>
            <w:shd w:val="clear" w:color="auto" w:fill="auto"/>
            <w:hideMark/>
          </w:tcPr>
          <w:p w:rsidR="000D4B4C" w:rsidRPr="000D4B4C" w:rsidRDefault="000D4B4C" w:rsidP="000D4B4C">
            <w:pPr>
              <w:spacing w:after="0" w:line="240" w:lineRule="auto"/>
              <w:rPr>
                <w:rFonts w:ascii="Times New Roman" w:eastAsia="Times New Roman" w:hAnsi="Times New Roman" w:cs="Times New Roman"/>
                <w:sz w:val="24"/>
                <w:szCs w:val="24"/>
              </w:rPr>
            </w:pPr>
            <w:r w:rsidRPr="000D4B4C">
              <w:rPr>
                <w:rFonts w:ascii="Times New Roman" w:eastAsia="Times New Roman" w:hAnsi="Times New Roman" w:cs="Times New Roman"/>
                <w:b/>
                <w:bCs/>
                <w:sz w:val="24"/>
                <w:szCs w:val="24"/>
              </w:rPr>
              <w:t>химия</w:t>
            </w:r>
          </w:p>
        </w:tc>
        <w:tc>
          <w:tcPr>
            <w:tcW w:w="0" w:type="auto"/>
            <w:tcBorders>
              <w:top w:val="nil"/>
              <w:left w:val="nil"/>
              <w:bottom w:val="nil"/>
              <w:right w:val="nil"/>
            </w:tcBorders>
            <w:shd w:val="clear" w:color="auto" w:fill="auto"/>
            <w:hideMark/>
          </w:tcPr>
          <w:p w:rsidR="000D4B4C" w:rsidRPr="000D4B4C" w:rsidRDefault="000D4B4C" w:rsidP="000D4B4C">
            <w:pPr>
              <w:spacing w:after="0" w:line="240" w:lineRule="auto"/>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периодическая система химических  элементов Д.И. Менделеева;</w:t>
            </w:r>
          </w:p>
          <w:p w:rsidR="000D4B4C" w:rsidRPr="000D4B4C" w:rsidRDefault="000D4B4C" w:rsidP="000D4B4C">
            <w:pPr>
              <w:spacing w:after="0" w:line="240" w:lineRule="auto"/>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таблица растворимости солей, кислот и оснований в воде;</w:t>
            </w:r>
          </w:p>
          <w:p w:rsidR="000D4B4C" w:rsidRPr="000D4B4C" w:rsidRDefault="000D4B4C" w:rsidP="000D4B4C">
            <w:pPr>
              <w:spacing w:after="0" w:line="240" w:lineRule="auto"/>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электрохимический ряд напряжений металлов;</w:t>
            </w:r>
          </w:p>
          <w:p w:rsidR="000D4B4C" w:rsidRPr="000D4B4C" w:rsidRDefault="000D4B4C" w:rsidP="000D4B4C">
            <w:pPr>
              <w:spacing w:after="0" w:line="240" w:lineRule="auto"/>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lastRenderedPageBreak/>
              <w:t>- непрограммируемый калькулятор.</w:t>
            </w:r>
          </w:p>
          <w:p w:rsidR="000D4B4C" w:rsidRPr="000D4B4C" w:rsidRDefault="000D4B4C" w:rsidP="000D4B4C">
            <w:pPr>
              <w:spacing w:after="0" w:line="240" w:lineRule="auto"/>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w:t>
            </w:r>
          </w:p>
        </w:tc>
      </w:tr>
      <w:tr w:rsidR="000D4B4C" w:rsidRPr="000D4B4C" w:rsidTr="000D4B4C">
        <w:trPr>
          <w:tblCellSpacing w:w="0" w:type="dxa"/>
        </w:trPr>
        <w:tc>
          <w:tcPr>
            <w:tcW w:w="0" w:type="auto"/>
            <w:tcBorders>
              <w:top w:val="nil"/>
              <w:left w:val="nil"/>
              <w:bottom w:val="nil"/>
              <w:right w:val="nil"/>
            </w:tcBorders>
            <w:shd w:val="clear" w:color="auto" w:fill="auto"/>
            <w:hideMark/>
          </w:tcPr>
          <w:p w:rsidR="000D4B4C" w:rsidRPr="000D4B4C" w:rsidRDefault="000D4B4C" w:rsidP="000D4B4C">
            <w:pPr>
              <w:spacing w:after="0" w:line="240" w:lineRule="auto"/>
              <w:rPr>
                <w:rFonts w:ascii="Times New Roman" w:eastAsia="Times New Roman" w:hAnsi="Times New Roman" w:cs="Times New Roman"/>
                <w:sz w:val="24"/>
                <w:szCs w:val="24"/>
              </w:rPr>
            </w:pPr>
            <w:r w:rsidRPr="000D4B4C">
              <w:rPr>
                <w:rFonts w:ascii="Times New Roman" w:eastAsia="Times New Roman" w:hAnsi="Times New Roman" w:cs="Times New Roman"/>
                <w:b/>
                <w:bCs/>
                <w:sz w:val="24"/>
                <w:szCs w:val="24"/>
              </w:rPr>
              <w:lastRenderedPageBreak/>
              <w:t>физика</w:t>
            </w:r>
          </w:p>
        </w:tc>
        <w:tc>
          <w:tcPr>
            <w:tcW w:w="0" w:type="auto"/>
            <w:tcBorders>
              <w:top w:val="nil"/>
              <w:left w:val="nil"/>
              <w:bottom w:val="nil"/>
              <w:right w:val="nil"/>
            </w:tcBorders>
            <w:shd w:val="clear" w:color="auto" w:fill="auto"/>
            <w:hideMark/>
          </w:tcPr>
          <w:p w:rsidR="000D4B4C" w:rsidRPr="000D4B4C" w:rsidRDefault="000D4B4C" w:rsidP="000D4B4C">
            <w:pPr>
              <w:spacing w:after="0" w:line="240" w:lineRule="auto"/>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непрограммируемый калькулятор. </w:t>
            </w:r>
          </w:p>
        </w:tc>
      </w:tr>
      <w:tr w:rsidR="000D4B4C" w:rsidRPr="000D4B4C" w:rsidTr="000D4B4C">
        <w:trPr>
          <w:tblCellSpacing w:w="0" w:type="dxa"/>
        </w:trPr>
        <w:tc>
          <w:tcPr>
            <w:tcW w:w="0" w:type="auto"/>
            <w:tcBorders>
              <w:top w:val="nil"/>
              <w:left w:val="nil"/>
              <w:bottom w:val="nil"/>
              <w:right w:val="nil"/>
            </w:tcBorders>
            <w:shd w:val="clear" w:color="auto" w:fill="auto"/>
            <w:hideMark/>
          </w:tcPr>
          <w:p w:rsidR="000D4B4C" w:rsidRPr="000D4B4C" w:rsidRDefault="000D4B4C" w:rsidP="000D4B4C">
            <w:pPr>
              <w:spacing w:after="0" w:line="240" w:lineRule="auto"/>
              <w:rPr>
                <w:rFonts w:ascii="Times New Roman" w:eastAsia="Times New Roman" w:hAnsi="Times New Roman" w:cs="Times New Roman"/>
                <w:sz w:val="24"/>
                <w:szCs w:val="24"/>
              </w:rPr>
            </w:pPr>
            <w:r w:rsidRPr="000D4B4C">
              <w:rPr>
                <w:rFonts w:ascii="Times New Roman" w:eastAsia="Times New Roman" w:hAnsi="Times New Roman" w:cs="Times New Roman"/>
                <w:b/>
                <w:bCs/>
                <w:sz w:val="24"/>
                <w:szCs w:val="24"/>
              </w:rPr>
              <w:t>география</w:t>
            </w:r>
          </w:p>
        </w:tc>
        <w:tc>
          <w:tcPr>
            <w:tcW w:w="0" w:type="auto"/>
            <w:tcBorders>
              <w:top w:val="nil"/>
              <w:left w:val="nil"/>
              <w:bottom w:val="nil"/>
              <w:right w:val="nil"/>
            </w:tcBorders>
            <w:shd w:val="clear" w:color="auto" w:fill="auto"/>
            <w:hideMark/>
          </w:tcPr>
          <w:p w:rsidR="000D4B4C" w:rsidRPr="000D4B4C" w:rsidRDefault="000D4B4C" w:rsidP="000D4B4C">
            <w:pPr>
              <w:spacing w:after="0" w:line="240" w:lineRule="auto"/>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непрограммируемый калькулятор, линейка.</w:t>
            </w:r>
          </w:p>
        </w:tc>
      </w:tr>
    </w:tbl>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b/>
          <w:bCs/>
          <w:sz w:val="24"/>
          <w:szCs w:val="24"/>
        </w:rPr>
        <w:t>         Не допускается на экзаменах использование других дополнительных материалов, средств мобильной связи.</w:t>
      </w:r>
    </w:p>
    <w:p w:rsidR="000D4B4C" w:rsidRPr="000D4B4C" w:rsidRDefault="000D4B4C" w:rsidP="000D4B4C">
      <w:pPr>
        <w:spacing w:after="0" w:line="240" w:lineRule="auto"/>
        <w:ind w:firstLine="540"/>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Время, затраченное на подготовительные мероприятия (проведение инструктажа участников ЕГЭ, заполнение области регистрации бланков ЕГЭ), в продолжительность ЕГЭ не включается.</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До начала экзамена необходимо убедиться в том, что:</w:t>
      </w:r>
    </w:p>
    <w:p w:rsidR="000D4B4C" w:rsidRPr="000D4B4C" w:rsidRDefault="000D4B4C" w:rsidP="000D4B4C">
      <w:pPr>
        <w:tabs>
          <w:tab w:val="num" w:pos="780"/>
        </w:tabs>
        <w:spacing w:after="0" w:line="240" w:lineRule="auto"/>
        <w:ind w:left="780" w:hanging="360"/>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Индивидуальный комплект, в котором вы получили экзаменационные материалы, не имеет повреждений.</w:t>
      </w:r>
    </w:p>
    <w:p w:rsidR="000D4B4C" w:rsidRPr="000D4B4C" w:rsidRDefault="000D4B4C" w:rsidP="000D4B4C">
      <w:pPr>
        <w:tabs>
          <w:tab w:val="num" w:pos="780"/>
        </w:tabs>
        <w:spacing w:after="0" w:line="240" w:lineRule="auto"/>
        <w:ind w:left="780" w:hanging="360"/>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В индивидуальном  комплекте должны быть:</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контрольно-измерительные материалы;</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бланк регистрации;</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бланки ответов № 1 и № 2. По требованию участника ЕГЭ организатор обязан выдать дополнительный бланк ответов №2.</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Дополнительно выдается 2 листа для черновика.</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Если вы заметили полиграфические дефекты в экзаменационных материалах, обнаружили лишние (или недостающие) бланки ЕГЭ и КИМы, немедленно сообщите об этом организатору, находящемуся в аудитории. В этом случае он обязан полностью заменить вам комплект.</w:t>
      </w:r>
      <w:r w:rsidRPr="000D4B4C">
        <w:rPr>
          <w:rFonts w:ascii="Times New Roman" w:eastAsia="Times New Roman" w:hAnsi="Times New Roman" w:cs="Times New Roman"/>
          <w:b/>
          <w:bCs/>
          <w:sz w:val="24"/>
          <w:szCs w:val="24"/>
        </w:rPr>
        <w:t xml:space="preserve"> </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b/>
          <w:bCs/>
          <w:sz w:val="24"/>
          <w:szCs w:val="24"/>
        </w:rPr>
        <w:t xml:space="preserve">- </w:t>
      </w:r>
      <w:r w:rsidRPr="000D4B4C">
        <w:rPr>
          <w:rFonts w:ascii="Times New Roman" w:eastAsia="Times New Roman" w:hAnsi="Times New Roman" w:cs="Times New Roman"/>
          <w:sz w:val="24"/>
          <w:szCs w:val="24"/>
        </w:rPr>
        <w:t>С целью правильного и быстрого выполнения задания участники ЕГЭ должны четко следовать инструкциям по выполнению задания, указанным в КИМе.</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Время начала и окончания экзамена фиксируется на доске.</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xml:space="preserve">     Допускается досрочная сдача экзаменационных материалов у стола организаторов, которая прекращается за 15 минут до окончания экзамена. </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xml:space="preserve">По истечении времени экзамена организаторы самостоятельно собирают экзаменационные материалы, выпускники при этом остаются на своих местах. Не сдавать экзаменационные материалы участник экзамена  не имеет права. Бланки ответов запечатываются в спецпакеты в присутствии не менее 3-х участников экзамена. </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Для выпускников, пропустивших итоговую аттестацию по уважительным причинам, предусматриваются дополнительные сроки итоговой аттестации, устанавливаемые Рособрнадзором.</w:t>
      </w:r>
    </w:p>
    <w:p w:rsidR="000D4B4C" w:rsidRPr="000D4B4C" w:rsidRDefault="000D4B4C" w:rsidP="000D4B4C">
      <w:pPr>
        <w:spacing w:after="0" w:line="240" w:lineRule="auto"/>
        <w:ind w:firstLine="567"/>
        <w:jc w:val="both"/>
        <w:textAlignment w:val="top"/>
        <w:rPr>
          <w:rFonts w:ascii="Arial" w:eastAsia="Times New Roman" w:hAnsi="Arial" w:cs="Arial"/>
          <w:sz w:val="21"/>
          <w:szCs w:val="21"/>
        </w:rPr>
      </w:pPr>
      <w:r w:rsidRPr="000D4B4C">
        <w:rPr>
          <w:rFonts w:ascii="Arial" w:eastAsia="Times New Roman" w:hAnsi="Arial" w:cs="Arial"/>
          <w:sz w:val="21"/>
          <w:szCs w:val="21"/>
        </w:rPr>
        <w:t xml:space="preserve">Выпускники, не явившиеся на экзамен в назначенные сроки без уважительной причины, не имеют права сдавать ЕГЭ в резервные дни. </w:t>
      </w:r>
    </w:p>
    <w:p w:rsidR="000D4B4C" w:rsidRPr="000D4B4C" w:rsidRDefault="000D4B4C" w:rsidP="000D4B4C">
      <w:pPr>
        <w:spacing w:after="120" w:line="240" w:lineRule="auto"/>
        <w:jc w:val="both"/>
        <w:textAlignment w:val="top"/>
        <w:rPr>
          <w:rFonts w:ascii="Arial" w:eastAsia="Times New Roman" w:hAnsi="Arial" w:cs="Arial"/>
          <w:sz w:val="21"/>
          <w:szCs w:val="21"/>
        </w:rPr>
      </w:pPr>
      <w:r w:rsidRPr="000D4B4C">
        <w:rPr>
          <w:rFonts w:ascii="Arial" w:eastAsia="Times New Roman" w:hAnsi="Arial" w:cs="Arial"/>
          <w:sz w:val="24"/>
          <w:szCs w:val="24"/>
        </w:rPr>
        <w:t>О результатах ЕГЭ выпускники узнают в своих общеобразовательных учреждениях  или на сайте методического центра  www. omcso.ru</w:t>
      </w:r>
      <w:r w:rsidRPr="000D4B4C">
        <w:rPr>
          <w:rFonts w:ascii="Arial" w:eastAsia="Times New Roman" w:hAnsi="Arial" w:cs="Arial"/>
          <w:sz w:val="20"/>
          <w:szCs w:val="20"/>
        </w:rPr>
        <w:t xml:space="preserve"> в течение  пяти-семи дней после экзамена. </w:t>
      </w:r>
    </w:p>
    <w:p w:rsidR="000D4B4C" w:rsidRPr="000D4B4C" w:rsidRDefault="000D4B4C" w:rsidP="000D4B4C">
      <w:pPr>
        <w:spacing w:after="0" w:line="240" w:lineRule="auto"/>
        <w:ind w:firstLine="709"/>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xml:space="preserve">Экзаменационные работы оцениваются баллами (по 100-балльной шкале). </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sz w:val="24"/>
          <w:szCs w:val="24"/>
        </w:rPr>
        <w:t xml:space="preserve">Выпускники, участвующие в ЕГЭ, имеют право подавать апелляции о нарушении процедуры проведения экзамена (только в день проведения экзамена непосредственно в ППЭ) и о несогласии с выставленными баллами (после официального объявления результатов экзамена). </w:t>
      </w:r>
    </w:p>
    <w:p w:rsidR="000D4B4C" w:rsidRPr="000D4B4C" w:rsidRDefault="000D4B4C" w:rsidP="000D4B4C">
      <w:pPr>
        <w:spacing w:after="0" w:line="240" w:lineRule="auto"/>
        <w:jc w:val="both"/>
        <w:textAlignment w:val="top"/>
        <w:rPr>
          <w:rFonts w:ascii="Times New Roman" w:eastAsia="Times New Roman" w:hAnsi="Times New Roman" w:cs="Times New Roman"/>
          <w:sz w:val="24"/>
          <w:szCs w:val="24"/>
        </w:rPr>
      </w:pPr>
      <w:r w:rsidRPr="000D4B4C">
        <w:rPr>
          <w:rFonts w:ascii="Times New Roman" w:eastAsia="Times New Roman" w:hAnsi="Times New Roman" w:cs="Times New Roman"/>
          <w:b/>
          <w:sz w:val="20"/>
          <w:szCs w:val="20"/>
        </w:rPr>
        <w:t>Срок действия свидетельства о результатах ЕГЭ – до 31 декабря следующего года.</w:t>
      </w:r>
    </w:p>
    <w:p w:rsidR="00574AE9" w:rsidRDefault="00574AE9"/>
    <w:p w:rsidR="0054389B" w:rsidRDefault="0054389B"/>
    <w:p w:rsidR="0054389B" w:rsidRDefault="0054389B"/>
    <w:p w:rsidR="0054389B" w:rsidRDefault="0054389B"/>
    <w:p w:rsidR="0054389B" w:rsidRDefault="0054389B">
      <w:pPr>
        <w:rPr>
          <w:rFonts w:cs="Tahoma"/>
        </w:rPr>
      </w:pPr>
    </w:p>
    <w:p w:rsidR="0054389B" w:rsidRDefault="0054389B">
      <w:pPr>
        <w:rPr>
          <w:rFonts w:cs="Tahoma"/>
        </w:rPr>
      </w:pPr>
    </w:p>
    <w:p w:rsidR="0054389B" w:rsidRDefault="0054389B">
      <w:pPr>
        <w:rPr>
          <w:rFonts w:cs="Tahoma"/>
        </w:rPr>
      </w:pPr>
    </w:p>
    <w:p w:rsidR="0054389B" w:rsidRDefault="0054389B" w:rsidP="0054389B">
      <w:pPr>
        <w:pStyle w:val="1"/>
        <w:jc w:val="center"/>
      </w:pPr>
      <w:r w:rsidRPr="0054389B">
        <w:lastRenderedPageBreak/>
        <w:t>Единый государственный экзамен и школа</w:t>
      </w:r>
    </w:p>
    <w:p w:rsidR="0054389B" w:rsidRPr="0054389B" w:rsidRDefault="0054389B" w:rsidP="0054389B">
      <w:pPr>
        <w:pStyle w:val="ae"/>
      </w:pPr>
    </w:p>
    <w:p w:rsidR="0054389B" w:rsidRDefault="0054389B" w:rsidP="0054389B">
      <w:pPr>
        <w:pStyle w:val="ab"/>
        <w:numPr>
          <w:ilvl w:val="0"/>
          <w:numId w:val="5"/>
        </w:numPr>
        <w:shd w:val="clear" w:color="auto" w:fill="FFFFFF"/>
        <w:spacing w:after="0" w:line="240" w:lineRule="auto"/>
        <w:rPr>
          <w:rFonts w:ascii="Times New Roman" w:hAnsi="Times New Roman" w:cs="Times New Roman"/>
          <w:color w:val="333333"/>
          <w:sz w:val="28"/>
          <w:szCs w:val="28"/>
        </w:rPr>
      </w:pPr>
      <w:r w:rsidRPr="0054389B">
        <w:rPr>
          <w:rFonts w:ascii="Times New Roman" w:hAnsi="Times New Roman" w:cs="Times New Roman"/>
          <w:color w:val="333333"/>
          <w:sz w:val="28"/>
          <w:szCs w:val="28"/>
        </w:rPr>
        <w:t xml:space="preserve">Освоение программы среднего образования в образовательном учреждении, имеющем государственную аккредитацию, завершается обязательной государственной (итоговой) аттестацией. </w:t>
      </w:r>
    </w:p>
    <w:p w:rsidR="0054389B" w:rsidRDefault="0054389B" w:rsidP="0054389B">
      <w:pPr>
        <w:pStyle w:val="ab"/>
        <w:numPr>
          <w:ilvl w:val="0"/>
          <w:numId w:val="5"/>
        </w:numPr>
        <w:shd w:val="clear" w:color="auto" w:fill="FFFFFF"/>
        <w:spacing w:after="0" w:line="240" w:lineRule="auto"/>
        <w:rPr>
          <w:rFonts w:ascii="Times New Roman" w:hAnsi="Times New Roman" w:cs="Times New Roman"/>
          <w:color w:val="333333"/>
          <w:sz w:val="28"/>
          <w:szCs w:val="28"/>
        </w:rPr>
      </w:pPr>
      <w:proofErr w:type="gramStart"/>
      <w:r w:rsidRPr="0054389B">
        <w:rPr>
          <w:rFonts w:ascii="Times New Roman" w:hAnsi="Times New Roman" w:cs="Times New Roman"/>
          <w:color w:val="333333"/>
          <w:sz w:val="28"/>
          <w:szCs w:val="28"/>
        </w:rPr>
        <w:t xml:space="preserve">К ЕГЭ допускаются выпускники, имеющие итоговые школьные отметки по всем общеобразовательным предметам за 10, 11 (12) классы не ниже удовлетворительных. </w:t>
      </w:r>
      <w:proofErr w:type="gramEnd"/>
    </w:p>
    <w:p w:rsidR="0054389B" w:rsidRDefault="0054389B" w:rsidP="0054389B">
      <w:pPr>
        <w:pStyle w:val="ab"/>
        <w:numPr>
          <w:ilvl w:val="0"/>
          <w:numId w:val="5"/>
        </w:numPr>
        <w:shd w:val="clear" w:color="auto" w:fill="FFFFFF"/>
        <w:spacing w:after="0" w:line="240" w:lineRule="auto"/>
        <w:rPr>
          <w:rFonts w:ascii="Times New Roman" w:hAnsi="Times New Roman" w:cs="Times New Roman"/>
          <w:color w:val="333333"/>
          <w:sz w:val="28"/>
          <w:szCs w:val="28"/>
        </w:rPr>
      </w:pPr>
      <w:r w:rsidRPr="0054389B">
        <w:rPr>
          <w:rStyle w:val="a4"/>
          <w:rFonts w:ascii="Times New Roman" w:hAnsi="Times New Roman" w:cs="Times New Roman"/>
          <w:color w:val="333333"/>
          <w:sz w:val="28"/>
          <w:szCs w:val="28"/>
        </w:rPr>
        <w:t xml:space="preserve">Не позднее </w:t>
      </w:r>
      <w:r w:rsidRPr="0054389B">
        <w:rPr>
          <w:rStyle w:val="a4"/>
          <w:rFonts w:ascii="Times New Roman" w:hAnsi="Times New Roman" w:cs="Times New Roman"/>
          <w:color w:val="A82654"/>
          <w:sz w:val="28"/>
          <w:szCs w:val="28"/>
        </w:rPr>
        <w:t>1 марта</w:t>
      </w:r>
      <w:r w:rsidRPr="0054389B">
        <w:rPr>
          <w:rFonts w:ascii="Times New Roman" w:hAnsi="Times New Roman" w:cs="Times New Roman"/>
          <w:color w:val="333333"/>
          <w:sz w:val="28"/>
          <w:szCs w:val="28"/>
        </w:rPr>
        <w:t xml:space="preserve"> учащиеся выпускных классов должны подать заявление на сдачу ЕГЭ с указанием предметов, которые выпускник собирается сдавать.</w:t>
      </w:r>
    </w:p>
    <w:p w:rsidR="0054389B" w:rsidRDefault="0054389B" w:rsidP="0054389B">
      <w:pPr>
        <w:pStyle w:val="ab"/>
        <w:numPr>
          <w:ilvl w:val="0"/>
          <w:numId w:val="5"/>
        </w:numPr>
        <w:shd w:val="clear" w:color="auto" w:fill="FFFFFF"/>
        <w:spacing w:after="0" w:line="240" w:lineRule="auto"/>
        <w:rPr>
          <w:rFonts w:ascii="Times New Roman" w:hAnsi="Times New Roman" w:cs="Times New Roman"/>
          <w:color w:val="333333"/>
          <w:sz w:val="28"/>
          <w:szCs w:val="28"/>
        </w:rPr>
      </w:pPr>
      <w:r w:rsidRPr="0054389B">
        <w:rPr>
          <w:rFonts w:ascii="Times New Roman" w:hAnsi="Times New Roman" w:cs="Times New Roman"/>
          <w:color w:val="333333"/>
          <w:sz w:val="28"/>
          <w:szCs w:val="28"/>
        </w:rPr>
        <w:t xml:space="preserve"> Для получения аттестата нужно сдать обязательные ЕГЭ по русскому языку и математике. </w:t>
      </w:r>
    </w:p>
    <w:p w:rsidR="0054389B" w:rsidRDefault="0054389B" w:rsidP="0054389B">
      <w:pPr>
        <w:pStyle w:val="ab"/>
        <w:numPr>
          <w:ilvl w:val="0"/>
          <w:numId w:val="5"/>
        </w:numPr>
        <w:shd w:val="clear" w:color="auto" w:fill="FFFFFF"/>
        <w:spacing w:after="0" w:line="240" w:lineRule="auto"/>
        <w:rPr>
          <w:rFonts w:ascii="Times New Roman" w:hAnsi="Times New Roman" w:cs="Times New Roman"/>
          <w:color w:val="333333"/>
          <w:sz w:val="28"/>
          <w:szCs w:val="28"/>
        </w:rPr>
      </w:pPr>
      <w:r w:rsidRPr="0054389B">
        <w:rPr>
          <w:rFonts w:ascii="Times New Roman" w:hAnsi="Times New Roman" w:cs="Times New Roman"/>
          <w:color w:val="333333"/>
          <w:sz w:val="28"/>
          <w:szCs w:val="28"/>
        </w:rPr>
        <w:t>Для поступления в ВУЗ или ССУЗ нужно сдать предметы по выбору (</w:t>
      </w:r>
      <w:proofErr w:type="gramStart"/>
      <w:r w:rsidRPr="0054389B">
        <w:rPr>
          <w:rFonts w:ascii="Times New Roman" w:hAnsi="Times New Roman" w:cs="Times New Roman"/>
          <w:color w:val="333333"/>
          <w:sz w:val="28"/>
          <w:szCs w:val="28"/>
        </w:rPr>
        <w:t>см</w:t>
      </w:r>
      <w:proofErr w:type="gramEnd"/>
      <w:r w:rsidRPr="0054389B">
        <w:rPr>
          <w:rFonts w:ascii="Times New Roman" w:hAnsi="Times New Roman" w:cs="Times New Roman"/>
          <w:color w:val="333333"/>
          <w:sz w:val="28"/>
          <w:szCs w:val="28"/>
        </w:rPr>
        <w:t xml:space="preserve">. раздел </w:t>
      </w:r>
      <w:hyperlink r:id="rId6" w:history="1">
        <w:r w:rsidRPr="0054389B">
          <w:rPr>
            <w:rStyle w:val="a5"/>
            <w:rFonts w:ascii="Times New Roman" w:hAnsi="Times New Roman" w:cs="Times New Roman"/>
            <w:sz w:val="28"/>
            <w:szCs w:val="28"/>
          </w:rPr>
          <w:t>«Основные сведения»</w:t>
        </w:r>
      </w:hyperlink>
      <w:r w:rsidRPr="0054389B">
        <w:rPr>
          <w:rFonts w:ascii="Times New Roman" w:hAnsi="Times New Roman" w:cs="Times New Roman"/>
          <w:color w:val="333333"/>
          <w:sz w:val="28"/>
          <w:szCs w:val="28"/>
        </w:rPr>
        <w:t xml:space="preserve"> и </w:t>
      </w:r>
      <w:hyperlink r:id="rId7" w:history="1">
        <w:r w:rsidRPr="0054389B">
          <w:rPr>
            <w:rStyle w:val="a5"/>
            <w:rFonts w:ascii="Times New Roman" w:hAnsi="Times New Roman" w:cs="Times New Roman"/>
            <w:sz w:val="28"/>
            <w:szCs w:val="28"/>
          </w:rPr>
          <w:t xml:space="preserve">«ЕГЭ, ВУЗы и </w:t>
        </w:r>
        <w:proofErr w:type="spellStart"/>
        <w:r w:rsidRPr="0054389B">
          <w:rPr>
            <w:rStyle w:val="a5"/>
            <w:rFonts w:ascii="Times New Roman" w:hAnsi="Times New Roman" w:cs="Times New Roman"/>
            <w:sz w:val="28"/>
            <w:szCs w:val="28"/>
          </w:rPr>
          <w:t>ССУЗы</w:t>
        </w:r>
        <w:proofErr w:type="spellEnd"/>
        <w:r w:rsidRPr="0054389B">
          <w:rPr>
            <w:rStyle w:val="a5"/>
            <w:rFonts w:ascii="Times New Roman" w:hAnsi="Times New Roman" w:cs="Times New Roman"/>
            <w:sz w:val="28"/>
            <w:szCs w:val="28"/>
          </w:rPr>
          <w:t>»</w:t>
        </w:r>
      </w:hyperlink>
      <w:r w:rsidRPr="0054389B">
        <w:rPr>
          <w:rFonts w:ascii="Times New Roman" w:hAnsi="Times New Roman" w:cs="Times New Roman"/>
          <w:color w:val="333333"/>
          <w:sz w:val="28"/>
          <w:szCs w:val="28"/>
        </w:rPr>
        <w:t>)</w:t>
      </w:r>
    </w:p>
    <w:p w:rsidR="0054389B" w:rsidRDefault="0054389B" w:rsidP="0054389B">
      <w:pPr>
        <w:pStyle w:val="ab"/>
        <w:numPr>
          <w:ilvl w:val="0"/>
          <w:numId w:val="5"/>
        </w:numPr>
        <w:shd w:val="clear" w:color="auto" w:fill="FFFFFF"/>
        <w:spacing w:after="0" w:line="240" w:lineRule="auto"/>
        <w:rPr>
          <w:rFonts w:ascii="Times New Roman" w:hAnsi="Times New Roman" w:cs="Times New Roman"/>
          <w:color w:val="333333"/>
          <w:sz w:val="28"/>
          <w:szCs w:val="28"/>
        </w:rPr>
      </w:pPr>
      <w:r w:rsidRPr="0054389B">
        <w:rPr>
          <w:rFonts w:ascii="Times New Roman" w:hAnsi="Times New Roman" w:cs="Times New Roman"/>
          <w:color w:val="333333"/>
          <w:sz w:val="28"/>
          <w:szCs w:val="28"/>
        </w:rPr>
        <w:t xml:space="preserve">Выпускники образовательных учреждений, не имеющих государственной аккредитации, а также те, кто освоил программу среднего образования в форме семейного образования или самообразования, вправе пройти государственную аттестацию, подав заявление на участие в ней в аккредитованное образовательное учреждение не позднее, чем за 3 месяца до начала её проведения, то есть </w:t>
      </w:r>
      <w:r w:rsidRPr="0054389B">
        <w:rPr>
          <w:rStyle w:val="a4"/>
          <w:rFonts w:ascii="Times New Roman" w:hAnsi="Times New Roman" w:cs="Times New Roman"/>
          <w:color w:val="333333"/>
          <w:sz w:val="28"/>
          <w:szCs w:val="28"/>
        </w:rPr>
        <w:t xml:space="preserve">до </w:t>
      </w:r>
      <w:r w:rsidRPr="0054389B">
        <w:rPr>
          <w:rStyle w:val="a4"/>
          <w:rFonts w:ascii="Times New Roman" w:hAnsi="Times New Roman" w:cs="Times New Roman"/>
          <w:color w:val="A82654"/>
          <w:sz w:val="28"/>
          <w:szCs w:val="28"/>
        </w:rPr>
        <w:t>25 февраля</w:t>
      </w:r>
      <w:r w:rsidRPr="0054389B">
        <w:rPr>
          <w:rFonts w:ascii="Times New Roman" w:hAnsi="Times New Roman" w:cs="Times New Roman"/>
          <w:color w:val="333333"/>
          <w:sz w:val="28"/>
          <w:szCs w:val="28"/>
        </w:rPr>
        <w:t>.</w:t>
      </w:r>
    </w:p>
    <w:p w:rsidR="0054389B" w:rsidRDefault="0054389B" w:rsidP="0054389B">
      <w:pPr>
        <w:pStyle w:val="ab"/>
        <w:numPr>
          <w:ilvl w:val="0"/>
          <w:numId w:val="5"/>
        </w:numPr>
        <w:shd w:val="clear" w:color="auto" w:fill="FFFFFF"/>
        <w:spacing w:after="0" w:line="240" w:lineRule="auto"/>
        <w:rPr>
          <w:rFonts w:ascii="Times New Roman" w:hAnsi="Times New Roman" w:cs="Times New Roman"/>
          <w:color w:val="333333"/>
          <w:sz w:val="28"/>
          <w:szCs w:val="28"/>
        </w:rPr>
      </w:pPr>
      <w:r w:rsidRPr="0054389B">
        <w:rPr>
          <w:rFonts w:ascii="Times New Roman" w:hAnsi="Times New Roman" w:cs="Times New Roman"/>
          <w:color w:val="333333"/>
          <w:sz w:val="28"/>
          <w:szCs w:val="28"/>
        </w:rPr>
        <w:t>Чтобы быть допущенными к ЕГЭ, таким выпускникам необходимо будет пройти промежуточную аттестацию по основным предметам школьного курса. Её организует то образовательное учреждение, куда они подали заявление. Оценки, полученные на промежуточной аттестации, должны быть не ниже удовлетворительных.</w:t>
      </w:r>
      <w:r>
        <w:rPr>
          <w:rFonts w:ascii="Times New Roman" w:hAnsi="Times New Roman" w:cs="Times New Roman"/>
          <w:color w:val="333333"/>
          <w:sz w:val="28"/>
          <w:szCs w:val="28"/>
        </w:rPr>
        <w:t xml:space="preserve"> </w:t>
      </w:r>
      <w:r w:rsidRPr="0054389B">
        <w:rPr>
          <w:rFonts w:ascii="Times New Roman" w:hAnsi="Times New Roman" w:cs="Times New Roman"/>
          <w:color w:val="333333"/>
          <w:sz w:val="28"/>
          <w:szCs w:val="28"/>
        </w:rPr>
        <w:t xml:space="preserve">Эти же оценки будут выставлены в аттестат при успешной сдаче ЕГЭ. </w:t>
      </w:r>
    </w:p>
    <w:p w:rsidR="0054389B" w:rsidRPr="0054389B" w:rsidRDefault="0054389B" w:rsidP="0054389B">
      <w:pPr>
        <w:pStyle w:val="ab"/>
        <w:shd w:val="clear" w:color="auto" w:fill="FFFFFF"/>
        <w:spacing w:after="0" w:line="240" w:lineRule="auto"/>
        <w:rPr>
          <w:rFonts w:ascii="Times New Roman" w:hAnsi="Times New Roman" w:cs="Times New Roman"/>
          <w:color w:val="333333"/>
          <w:sz w:val="28"/>
          <w:szCs w:val="28"/>
        </w:rPr>
      </w:pPr>
    </w:p>
    <w:p w:rsidR="0054389B" w:rsidRPr="0054389B" w:rsidRDefault="0054389B" w:rsidP="0054389B">
      <w:pPr>
        <w:numPr>
          <w:ilvl w:val="0"/>
          <w:numId w:val="4"/>
        </w:numPr>
        <w:shd w:val="clear" w:color="auto" w:fill="FFFFFF"/>
        <w:spacing w:after="0" w:line="240" w:lineRule="auto"/>
        <w:ind w:left="426" w:firstLine="0"/>
        <w:rPr>
          <w:rFonts w:ascii="Times New Roman" w:hAnsi="Times New Roman" w:cs="Times New Roman"/>
          <w:color w:val="333333"/>
          <w:sz w:val="28"/>
          <w:szCs w:val="28"/>
        </w:rPr>
      </w:pPr>
      <w:hyperlink r:id="rId8" w:history="1">
        <w:r>
          <w:rPr>
            <w:rStyle w:val="a5"/>
            <w:rFonts w:ascii="Times New Roman" w:hAnsi="Times New Roman" w:cs="Times New Roman"/>
            <w:sz w:val="28"/>
            <w:szCs w:val="28"/>
          </w:rPr>
          <w:t xml:space="preserve">Результаты </w:t>
        </w:r>
        <w:r w:rsidRPr="0054389B">
          <w:rPr>
            <w:rStyle w:val="a5"/>
            <w:rFonts w:ascii="Times New Roman" w:hAnsi="Times New Roman" w:cs="Times New Roman"/>
            <w:sz w:val="28"/>
            <w:szCs w:val="28"/>
          </w:rPr>
          <w:t>ЕГЭ</w:t>
        </w:r>
      </w:hyperlink>
      <w:r w:rsidRPr="0054389B">
        <w:rPr>
          <w:rFonts w:ascii="Times New Roman" w:hAnsi="Times New Roman" w:cs="Times New Roman"/>
          <w:color w:val="333333"/>
          <w:sz w:val="28"/>
          <w:szCs w:val="28"/>
        </w:rPr>
        <w:br/>
        <w:t xml:space="preserve">Успешную сдачу ЕГЭ определяет преодоление минимального порога по предмету. Минимальное количество баллов, определяемое </w:t>
      </w:r>
      <w:proofErr w:type="spellStart"/>
      <w:r w:rsidRPr="0054389B">
        <w:rPr>
          <w:rFonts w:ascii="Times New Roman" w:hAnsi="Times New Roman" w:cs="Times New Roman"/>
          <w:color w:val="333333"/>
          <w:sz w:val="28"/>
          <w:szCs w:val="28"/>
        </w:rPr>
        <w:t>Рособрнадзором</w:t>
      </w:r>
      <w:proofErr w:type="spellEnd"/>
      <w:r w:rsidRPr="0054389B">
        <w:rPr>
          <w:rFonts w:ascii="Times New Roman" w:hAnsi="Times New Roman" w:cs="Times New Roman"/>
          <w:color w:val="333333"/>
          <w:sz w:val="28"/>
          <w:szCs w:val="28"/>
        </w:rPr>
        <w:t>, становится известно в течение 6-8 дней после того, как выпускники основного потока сдадут ЕГЭ по предмету (</w:t>
      </w:r>
      <w:proofErr w:type="gramStart"/>
      <w:r w:rsidRPr="0054389B">
        <w:rPr>
          <w:rFonts w:ascii="Times New Roman" w:hAnsi="Times New Roman" w:cs="Times New Roman"/>
          <w:color w:val="333333"/>
          <w:sz w:val="28"/>
          <w:szCs w:val="28"/>
        </w:rPr>
        <w:t>см</w:t>
      </w:r>
      <w:proofErr w:type="gramEnd"/>
      <w:r w:rsidRPr="0054389B">
        <w:rPr>
          <w:rFonts w:ascii="Times New Roman" w:hAnsi="Times New Roman" w:cs="Times New Roman"/>
          <w:color w:val="333333"/>
          <w:sz w:val="28"/>
          <w:szCs w:val="28"/>
        </w:rPr>
        <w:t xml:space="preserve">. раздел </w:t>
      </w:r>
      <w:hyperlink r:id="rId9" w:history="1">
        <w:r w:rsidRPr="0054389B">
          <w:rPr>
            <w:rStyle w:val="a5"/>
            <w:rFonts w:ascii="Times New Roman" w:hAnsi="Times New Roman" w:cs="Times New Roman"/>
            <w:sz w:val="28"/>
            <w:szCs w:val="28"/>
          </w:rPr>
          <w:t>«Расписание ЕГЭ»</w:t>
        </w:r>
      </w:hyperlink>
      <w:r w:rsidRPr="0054389B">
        <w:rPr>
          <w:rFonts w:ascii="Times New Roman" w:hAnsi="Times New Roman" w:cs="Times New Roman"/>
          <w:color w:val="333333"/>
          <w:sz w:val="28"/>
          <w:szCs w:val="28"/>
        </w:rPr>
        <w:t xml:space="preserve">). </w:t>
      </w:r>
    </w:p>
    <w:p w:rsidR="0054389B" w:rsidRPr="0054389B" w:rsidRDefault="0054389B" w:rsidP="0054389B">
      <w:pPr>
        <w:shd w:val="clear" w:color="auto" w:fill="FFFFFF"/>
        <w:spacing w:after="0" w:line="240" w:lineRule="auto"/>
        <w:ind w:left="426"/>
        <w:jc w:val="both"/>
        <w:rPr>
          <w:rFonts w:ascii="Times New Roman" w:hAnsi="Times New Roman" w:cs="Times New Roman"/>
          <w:vanish/>
          <w:color w:val="333333"/>
          <w:sz w:val="28"/>
          <w:szCs w:val="28"/>
        </w:rPr>
      </w:pPr>
      <w:r w:rsidRPr="0054389B">
        <w:rPr>
          <w:rFonts w:ascii="Times New Roman" w:hAnsi="Times New Roman" w:cs="Times New Roman"/>
          <w:vanish/>
          <w:color w:val="333333"/>
          <w:sz w:val="28"/>
          <w:szCs w:val="28"/>
        </w:rPr>
        <w:t xml:space="preserve">Результаты ЕГЭ оцениваются по 100-балльной шкале и в пятибалльную систему не переводятся. </w:t>
      </w:r>
      <w:r w:rsidRPr="0054389B">
        <w:rPr>
          <w:rFonts w:ascii="Times New Roman" w:hAnsi="Times New Roman" w:cs="Times New Roman"/>
          <w:vanish/>
          <w:color w:val="333333"/>
          <w:sz w:val="28"/>
          <w:szCs w:val="28"/>
        </w:rPr>
        <w:br/>
      </w:r>
      <w:r w:rsidRPr="0054389B">
        <w:rPr>
          <w:rFonts w:ascii="Times New Roman" w:hAnsi="Times New Roman" w:cs="Times New Roman"/>
          <w:vanish/>
          <w:color w:val="333333"/>
          <w:sz w:val="28"/>
          <w:szCs w:val="28"/>
        </w:rPr>
        <w:br/>
        <w:t xml:space="preserve">Сведения о результатах ЕГЭ поступают в школу. </w:t>
      </w:r>
      <w:r w:rsidRPr="0054389B">
        <w:rPr>
          <w:rFonts w:ascii="Times New Roman" w:hAnsi="Times New Roman" w:cs="Times New Roman"/>
          <w:vanish/>
          <w:color w:val="333333"/>
          <w:sz w:val="28"/>
          <w:szCs w:val="28"/>
        </w:rPr>
        <w:br/>
      </w:r>
      <w:r w:rsidRPr="0054389B">
        <w:rPr>
          <w:rFonts w:ascii="Times New Roman" w:hAnsi="Times New Roman" w:cs="Times New Roman"/>
          <w:vanish/>
          <w:color w:val="333333"/>
          <w:sz w:val="28"/>
          <w:szCs w:val="28"/>
        </w:rPr>
        <w:br/>
        <w:t xml:space="preserve">Если объявление результатов задерживается, нужно обратиться в местный региональный орган управления образованием. </w:t>
      </w:r>
      <w:r w:rsidRPr="0054389B">
        <w:rPr>
          <w:rFonts w:ascii="Times New Roman" w:hAnsi="Times New Roman" w:cs="Times New Roman"/>
          <w:vanish/>
          <w:color w:val="333333"/>
          <w:sz w:val="28"/>
          <w:szCs w:val="28"/>
        </w:rPr>
        <w:br/>
      </w:r>
      <w:r w:rsidRPr="0054389B">
        <w:rPr>
          <w:rFonts w:ascii="Times New Roman" w:hAnsi="Times New Roman" w:cs="Times New Roman"/>
          <w:vanish/>
          <w:color w:val="333333"/>
          <w:sz w:val="28"/>
          <w:szCs w:val="28"/>
        </w:rPr>
        <w:br/>
        <w:t xml:space="preserve">Не сдав один из двух обязательных ЕГЭ, т.е. получив баллы ниже установленного минимума, выпускник вправе один раз его пересдать. Сделать это можно в специальные резервные дни в текущем году (см. раздел </w:t>
      </w:r>
      <w:hyperlink r:id="rId10" w:history="1">
        <w:r w:rsidRPr="0054389B">
          <w:rPr>
            <w:rStyle w:val="a5"/>
            <w:rFonts w:ascii="Times New Roman" w:hAnsi="Times New Roman" w:cs="Times New Roman"/>
            <w:vanish/>
            <w:sz w:val="28"/>
            <w:szCs w:val="28"/>
          </w:rPr>
          <w:t>«Расписание ЕГЭ»</w:t>
        </w:r>
      </w:hyperlink>
      <w:r w:rsidRPr="0054389B">
        <w:rPr>
          <w:rFonts w:ascii="Times New Roman" w:hAnsi="Times New Roman" w:cs="Times New Roman"/>
          <w:vanish/>
          <w:color w:val="333333"/>
          <w:sz w:val="28"/>
          <w:szCs w:val="28"/>
        </w:rPr>
        <w:t xml:space="preserve">) </w:t>
      </w:r>
      <w:r w:rsidRPr="0054389B">
        <w:rPr>
          <w:rFonts w:ascii="Times New Roman" w:hAnsi="Times New Roman" w:cs="Times New Roman"/>
          <w:vanish/>
          <w:color w:val="333333"/>
          <w:sz w:val="28"/>
          <w:szCs w:val="28"/>
        </w:rPr>
        <w:br/>
      </w:r>
      <w:r w:rsidRPr="0054389B">
        <w:rPr>
          <w:rFonts w:ascii="Times New Roman" w:hAnsi="Times New Roman" w:cs="Times New Roman"/>
          <w:vanish/>
          <w:color w:val="333333"/>
          <w:sz w:val="28"/>
          <w:szCs w:val="28"/>
        </w:rPr>
        <w:br/>
        <w:t xml:space="preserve">Не набрав необходимых баллов сразу по двум обязательным предметам (русскому и математике), выпускник уже не имеет права на пересдачу и может сдать ЕГЭ только на следующий год. В этом случае выпускник в текущем году не получит свидетельства ЕГЭ, а вместо аттестата ему будет выдана справка об обучении в школе. </w:t>
      </w:r>
    </w:p>
    <w:p w:rsidR="0054389B" w:rsidRPr="0054389B" w:rsidRDefault="0054389B" w:rsidP="0054389B">
      <w:pPr>
        <w:numPr>
          <w:ilvl w:val="0"/>
          <w:numId w:val="4"/>
        </w:numPr>
        <w:shd w:val="clear" w:color="auto" w:fill="FFFFFF"/>
        <w:spacing w:after="0" w:line="240" w:lineRule="auto"/>
        <w:ind w:left="426" w:firstLine="0"/>
        <w:rPr>
          <w:rFonts w:ascii="Times New Roman" w:hAnsi="Times New Roman" w:cs="Times New Roman"/>
          <w:color w:val="333333"/>
          <w:sz w:val="28"/>
          <w:szCs w:val="28"/>
        </w:rPr>
      </w:pPr>
      <w:hyperlink r:id="rId11" w:history="1">
        <w:r w:rsidRPr="0054389B">
          <w:rPr>
            <w:rStyle w:val="a5"/>
            <w:rFonts w:ascii="Times New Roman" w:hAnsi="Times New Roman" w:cs="Times New Roman"/>
            <w:sz w:val="28"/>
            <w:szCs w:val="28"/>
          </w:rPr>
          <w:t>Получение аттестата</w:t>
        </w:r>
        <w:proofErr w:type="gramStart"/>
      </w:hyperlink>
      <w:r w:rsidRPr="0054389B">
        <w:rPr>
          <w:rFonts w:ascii="Times New Roman" w:hAnsi="Times New Roman" w:cs="Times New Roman"/>
          <w:color w:val="333333"/>
          <w:sz w:val="28"/>
          <w:szCs w:val="28"/>
        </w:rPr>
        <w:br/>
        <w:t>Д</w:t>
      </w:r>
      <w:proofErr w:type="gramEnd"/>
      <w:r w:rsidRPr="0054389B">
        <w:rPr>
          <w:rFonts w:ascii="Times New Roman" w:hAnsi="Times New Roman" w:cs="Times New Roman"/>
          <w:color w:val="333333"/>
          <w:sz w:val="28"/>
          <w:szCs w:val="28"/>
        </w:rPr>
        <w:t xml:space="preserve">ля подтверждения освоения школьной программы и получения аттестата нужно набрать по каждому из обязательных предметов – русскому языку и математике – не ниже минимального количества баллов, ежегодно устанавливаемого </w:t>
      </w:r>
      <w:proofErr w:type="spellStart"/>
      <w:r w:rsidRPr="0054389B">
        <w:rPr>
          <w:rFonts w:ascii="Times New Roman" w:hAnsi="Times New Roman" w:cs="Times New Roman"/>
          <w:color w:val="333333"/>
          <w:sz w:val="28"/>
          <w:szCs w:val="28"/>
        </w:rPr>
        <w:t>Рособрнадзором</w:t>
      </w:r>
      <w:proofErr w:type="spellEnd"/>
      <w:r w:rsidRPr="0054389B">
        <w:rPr>
          <w:rFonts w:ascii="Times New Roman" w:hAnsi="Times New Roman" w:cs="Times New Roman"/>
          <w:color w:val="333333"/>
          <w:sz w:val="28"/>
          <w:szCs w:val="28"/>
        </w:rPr>
        <w:t xml:space="preserve">. </w:t>
      </w:r>
    </w:p>
    <w:p w:rsidR="0054389B" w:rsidRPr="0054389B" w:rsidRDefault="0054389B" w:rsidP="0054389B">
      <w:pPr>
        <w:shd w:val="clear" w:color="auto" w:fill="FFFFFF"/>
        <w:spacing w:after="0" w:line="240" w:lineRule="auto"/>
        <w:ind w:left="426"/>
        <w:jc w:val="both"/>
        <w:rPr>
          <w:rFonts w:ascii="Times New Roman" w:hAnsi="Times New Roman" w:cs="Times New Roman"/>
          <w:vanish/>
          <w:color w:val="333333"/>
          <w:sz w:val="28"/>
          <w:szCs w:val="28"/>
        </w:rPr>
      </w:pPr>
      <w:r w:rsidRPr="0054389B">
        <w:rPr>
          <w:rFonts w:ascii="Times New Roman" w:hAnsi="Times New Roman" w:cs="Times New Roman"/>
          <w:vanish/>
          <w:color w:val="333333"/>
          <w:sz w:val="28"/>
          <w:szCs w:val="28"/>
        </w:rPr>
        <w:t xml:space="preserve">В аттестат о среднем образовании выставляются по традиционной пятибалльной системе итоговые отметки, которые определяются как среднее арифметическое годовых отметок выпускника за 10 и 11 классы. </w:t>
      </w:r>
      <w:r w:rsidRPr="0054389B">
        <w:rPr>
          <w:rFonts w:ascii="Times New Roman" w:hAnsi="Times New Roman" w:cs="Times New Roman"/>
          <w:vanish/>
          <w:color w:val="333333"/>
          <w:sz w:val="28"/>
          <w:szCs w:val="28"/>
        </w:rPr>
        <w:br/>
      </w:r>
      <w:r w:rsidRPr="0054389B">
        <w:rPr>
          <w:rFonts w:ascii="Times New Roman" w:hAnsi="Times New Roman" w:cs="Times New Roman"/>
          <w:vanish/>
          <w:color w:val="333333"/>
          <w:sz w:val="28"/>
          <w:szCs w:val="28"/>
        </w:rPr>
        <w:br/>
        <w:t xml:space="preserve">Победителями и призерам заключительного этапа </w:t>
      </w:r>
      <w:hyperlink r:id="rId12" w:history="1">
        <w:r w:rsidRPr="0054389B">
          <w:rPr>
            <w:rStyle w:val="a5"/>
            <w:rFonts w:ascii="Times New Roman" w:hAnsi="Times New Roman" w:cs="Times New Roman"/>
            <w:vanish/>
            <w:sz w:val="28"/>
            <w:szCs w:val="28"/>
          </w:rPr>
          <w:t>всероссийской олимпиады школьников</w:t>
        </w:r>
      </w:hyperlink>
      <w:r w:rsidRPr="0054389B">
        <w:rPr>
          <w:rFonts w:ascii="Times New Roman" w:hAnsi="Times New Roman" w:cs="Times New Roman"/>
          <w:vanish/>
          <w:color w:val="333333"/>
          <w:sz w:val="28"/>
          <w:szCs w:val="28"/>
        </w:rPr>
        <w:t xml:space="preserve"> по предмету, соответствующему профилю олимпиады, в аттестат выставляется отметка "5". </w:t>
      </w:r>
    </w:p>
    <w:p w:rsidR="0054389B" w:rsidRPr="0054389B" w:rsidRDefault="0054389B" w:rsidP="0054389B">
      <w:pPr>
        <w:numPr>
          <w:ilvl w:val="0"/>
          <w:numId w:val="4"/>
        </w:numPr>
        <w:shd w:val="clear" w:color="auto" w:fill="FFFFFF"/>
        <w:spacing w:after="0" w:line="240" w:lineRule="auto"/>
        <w:ind w:left="426" w:firstLine="0"/>
        <w:jc w:val="both"/>
        <w:rPr>
          <w:rFonts w:ascii="Times New Roman" w:hAnsi="Times New Roman" w:cs="Times New Roman"/>
          <w:color w:val="333333"/>
          <w:sz w:val="28"/>
          <w:szCs w:val="28"/>
        </w:rPr>
      </w:pPr>
      <w:hyperlink r:id="rId13" w:history="1">
        <w:r w:rsidRPr="0054389B">
          <w:rPr>
            <w:rStyle w:val="a5"/>
            <w:rFonts w:ascii="Times New Roman" w:hAnsi="Times New Roman" w:cs="Times New Roman"/>
            <w:sz w:val="28"/>
            <w:szCs w:val="28"/>
          </w:rPr>
          <w:t>Медалисты</w:t>
        </w:r>
      </w:hyperlink>
      <w:r w:rsidRPr="0054389B">
        <w:rPr>
          <w:rFonts w:ascii="Times New Roman" w:hAnsi="Times New Roman" w:cs="Times New Roman"/>
          <w:color w:val="333333"/>
          <w:sz w:val="28"/>
          <w:szCs w:val="28"/>
        </w:rPr>
        <w:br/>
        <w:t xml:space="preserve">Золотой или серебряной медалью "За особые успехи в учении", а также похвальными грамотами "За особые успехи в изучении отдельных предметов" награждаются выпускники, проявившие свои исключительные способности в учении. Это является одной из форм поощрения лучших учеников со стороны школы. </w:t>
      </w:r>
    </w:p>
    <w:p w:rsidR="0054389B" w:rsidRDefault="0054389B" w:rsidP="0054389B">
      <w:pPr>
        <w:shd w:val="clear" w:color="auto" w:fill="FFFFFF"/>
        <w:spacing w:before="100" w:beforeAutospacing="1" w:after="100" w:afterAutospacing="1" w:line="360" w:lineRule="auto"/>
        <w:ind w:left="426"/>
        <w:jc w:val="both"/>
        <w:rPr>
          <w:rFonts w:ascii="Tahoma" w:hAnsi="Tahoma" w:cs="Tahoma"/>
          <w:color w:val="333333"/>
          <w:sz w:val="17"/>
          <w:szCs w:val="17"/>
        </w:rPr>
      </w:pPr>
    </w:p>
    <w:p w:rsidR="0054389B" w:rsidRDefault="0054389B" w:rsidP="0054389B">
      <w:pPr>
        <w:shd w:val="clear" w:color="auto" w:fill="FFFFFF"/>
        <w:spacing w:before="100" w:beforeAutospacing="1" w:after="100" w:afterAutospacing="1" w:line="360" w:lineRule="auto"/>
        <w:ind w:left="426"/>
        <w:jc w:val="both"/>
        <w:rPr>
          <w:rFonts w:ascii="Tahoma" w:hAnsi="Tahoma" w:cs="Tahoma"/>
          <w:color w:val="333333"/>
          <w:sz w:val="17"/>
          <w:szCs w:val="17"/>
        </w:rPr>
      </w:pPr>
    </w:p>
    <w:p w:rsidR="0054389B" w:rsidRDefault="0054389B" w:rsidP="0054389B">
      <w:pPr>
        <w:pStyle w:val="1"/>
        <w:jc w:val="center"/>
      </w:pPr>
      <w:r>
        <w:lastRenderedPageBreak/>
        <w:t>Обратите внимание!</w:t>
      </w:r>
    </w:p>
    <w:p w:rsidR="0054389B" w:rsidRPr="0054389B" w:rsidRDefault="0054389B" w:rsidP="0054389B">
      <w:pPr>
        <w:numPr>
          <w:ilvl w:val="0"/>
          <w:numId w:val="6"/>
        </w:numPr>
        <w:shd w:val="clear" w:color="auto" w:fill="FFFFFF"/>
        <w:spacing w:after="0" w:line="240" w:lineRule="auto"/>
        <w:rPr>
          <w:rFonts w:ascii="Times New Roman" w:hAnsi="Times New Roman" w:cs="Times New Roman"/>
          <w:color w:val="333333"/>
          <w:sz w:val="28"/>
          <w:szCs w:val="28"/>
        </w:rPr>
      </w:pPr>
      <w:hyperlink r:id="rId14" w:history="1">
        <w:r w:rsidRPr="0054389B">
          <w:rPr>
            <w:rStyle w:val="a5"/>
            <w:rFonts w:ascii="Times New Roman" w:hAnsi="Times New Roman" w:cs="Times New Roman"/>
            <w:sz w:val="28"/>
            <w:szCs w:val="28"/>
          </w:rPr>
          <w:t>Результаты ЕГЭ</w:t>
        </w:r>
      </w:hyperlink>
      <w:r w:rsidRPr="0054389B">
        <w:rPr>
          <w:rFonts w:ascii="Times New Roman" w:hAnsi="Times New Roman" w:cs="Times New Roman"/>
          <w:color w:val="333333"/>
          <w:sz w:val="28"/>
          <w:szCs w:val="28"/>
        </w:rPr>
        <w:br/>
        <w:t xml:space="preserve">Успешную сдачу ЕГЭ определяет преодоление минимального порога по предмету. Минимальное количество баллов, определяемое </w:t>
      </w:r>
      <w:proofErr w:type="spellStart"/>
      <w:r w:rsidRPr="0054389B">
        <w:rPr>
          <w:rFonts w:ascii="Times New Roman" w:hAnsi="Times New Roman" w:cs="Times New Roman"/>
          <w:color w:val="333333"/>
          <w:sz w:val="28"/>
          <w:szCs w:val="28"/>
        </w:rPr>
        <w:t>Рособрнадзором</w:t>
      </w:r>
      <w:proofErr w:type="spellEnd"/>
      <w:r w:rsidRPr="0054389B">
        <w:rPr>
          <w:rFonts w:ascii="Times New Roman" w:hAnsi="Times New Roman" w:cs="Times New Roman"/>
          <w:color w:val="333333"/>
          <w:sz w:val="28"/>
          <w:szCs w:val="28"/>
        </w:rPr>
        <w:t>, становится известно в течение 6-8 дней после того, как выпускники основного потока сдадут ЕГЭ по предмету</w:t>
      </w:r>
      <w:r>
        <w:rPr>
          <w:rFonts w:ascii="Times New Roman" w:hAnsi="Times New Roman" w:cs="Times New Roman"/>
          <w:color w:val="333333"/>
          <w:sz w:val="28"/>
          <w:szCs w:val="28"/>
        </w:rPr>
        <w:t>.</w:t>
      </w:r>
      <w:r w:rsidRPr="0054389B">
        <w:rPr>
          <w:rFonts w:ascii="Times New Roman" w:hAnsi="Times New Roman" w:cs="Times New Roman"/>
          <w:color w:val="333333"/>
          <w:sz w:val="28"/>
          <w:szCs w:val="28"/>
        </w:rPr>
        <w:t xml:space="preserve"> </w:t>
      </w:r>
    </w:p>
    <w:p w:rsidR="0054389B" w:rsidRDefault="0054389B" w:rsidP="0054389B">
      <w:pPr>
        <w:shd w:val="clear" w:color="auto" w:fill="FFFFFF"/>
        <w:spacing w:after="0" w:line="240" w:lineRule="auto"/>
        <w:ind w:left="720"/>
        <w:rPr>
          <w:rFonts w:ascii="Times New Roman" w:hAnsi="Times New Roman" w:cs="Times New Roman"/>
          <w:color w:val="333333"/>
          <w:sz w:val="28"/>
          <w:szCs w:val="28"/>
        </w:rPr>
      </w:pPr>
      <w:r w:rsidRPr="0054389B">
        <w:rPr>
          <w:rFonts w:ascii="Times New Roman" w:hAnsi="Times New Roman" w:cs="Times New Roman"/>
          <w:color w:val="333333"/>
          <w:sz w:val="28"/>
          <w:szCs w:val="28"/>
        </w:rPr>
        <w:t xml:space="preserve">Результаты ЕГЭ оцениваются по 100-балльной шкале и в пятибалльную систему не переводятся. </w:t>
      </w:r>
      <w:r w:rsidRPr="0054389B">
        <w:rPr>
          <w:rFonts w:ascii="Times New Roman" w:hAnsi="Times New Roman" w:cs="Times New Roman"/>
          <w:color w:val="333333"/>
          <w:sz w:val="28"/>
          <w:szCs w:val="28"/>
        </w:rPr>
        <w:br/>
        <w:t xml:space="preserve">Сведения о результатах ЕГЭ поступают в школу. </w:t>
      </w:r>
      <w:r w:rsidRPr="0054389B">
        <w:rPr>
          <w:rFonts w:ascii="Times New Roman" w:hAnsi="Times New Roman" w:cs="Times New Roman"/>
          <w:color w:val="333333"/>
          <w:sz w:val="28"/>
          <w:szCs w:val="28"/>
        </w:rPr>
        <w:br/>
        <w:t xml:space="preserve">Если объявление результатов задерживается, нужно обратиться в местный региональный орган управления образованием. </w:t>
      </w:r>
      <w:r w:rsidRPr="0054389B">
        <w:rPr>
          <w:rFonts w:ascii="Times New Roman" w:hAnsi="Times New Roman" w:cs="Times New Roman"/>
          <w:color w:val="333333"/>
          <w:sz w:val="28"/>
          <w:szCs w:val="28"/>
        </w:rPr>
        <w:br/>
        <w:t>Не сдав один из двух обязательных ЕГЭ, т.е. получив баллы ниже установленного минимума, выпускник вправе один раз его пересдать. Сделать это можно в специальные резервные дни в текущем году</w:t>
      </w:r>
      <w:r>
        <w:rPr>
          <w:rFonts w:ascii="Times New Roman" w:hAnsi="Times New Roman" w:cs="Times New Roman"/>
          <w:color w:val="333333"/>
          <w:sz w:val="28"/>
          <w:szCs w:val="28"/>
        </w:rPr>
        <w:t>.</w:t>
      </w:r>
      <w:r w:rsidRPr="0054389B">
        <w:rPr>
          <w:rFonts w:ascii="Times New Roman" w:hAnsi="Times New Roman" w:cs="Times New Roman"/>
          <w:color w:val="333333"/>
          <w:sz w:val="28"/>
          <w:szCs w:val="28"/>
        </w:rPr>
        <w:t xml:space="preserve"> </w:t>
      </w:r>
      <w:r w:rsidRPr="0054389B">
        <w:rPr>
          <w:rFonts w:ascii="Times New Roman" w:hAnsi="Times New Roman" w:cs="Times New Roman"/>
          <w:color w:val="333333"/>
          <w:sz w:val="28"/>
          <w:szCs w:val="28"/>
        </w:rPr>
        <w:br/>
        <w:t xml:space="preserve">Не набрав необходимых баллов сразу по двум обязательным предметам (русскому и математике), выпускник уже не имеет права на пересдачу и может сдать ЕГЭ только на следующий год. В этом случае выпускник в текущем году не получит свидетельства ЕГЭ, а вместо аттестата ему будет выдана справка об обучении в школе. </w:t>
      </w:r>
    </w:p>
    <w:p w:rsidR="0054389B" w:rsidRPr="0054389B" w:rsidRDefault="0054389B" w:rsidP="0054389B">
      <w:pPr>
        <w:shd w:val="clear" w:color="auto" w:fill="FFFFFF"/>
        <w:spacing w:after="0" w:line="240" w:lineRule="auto"/>
        <w:ind w:left="720"/>
        <w:rPr>
          <w:rFonts w:ascii="Times New Roman" w:hAnsi="Times New Roman" w:cs="Times New Roman"/>
          <w:color w:val="333333"/>
          <w:sz w:val="28"/>
          <w:szCs w:val="28"/>
        </w:rPr>
      </w:pPr>
    </w:p>
    <w:p w:rsidR="0054389B" w:rsidRPr="0054389B" w:rsidRDefault="0054389B" w:rsidP="0054389B">
      <w:pPr>
        <w:numPr>
          <w:ilvl w:val="0"/>
          <w:numId w:val="6"/>
        </w:numPr>
        <w:shd w:val="clear" w:color="auto" w:fill="FFFFFF"/>
        <w:spacing w:after="0" w:line="240" w:lineRule="auto"/>
        <w:rPr>
          <w:rFonts w:ascii="Times New Roman" w:hAnsi="Times New Roman" w:cs="Times New Roman"/>
          <w:color w:val="333333"/>
          <w:sz w:val="28"/>
          <w:szCs w:val="28"/>
        </w:rPr>
      </w:pPr>
      <w:hyperlink r:id="rId15" w:history="1">
        <w:r w:rsidRPr="0054389B">
          <w:rPr>
            <w:rStyle w:val="a5"/>
            <w:rFonts w:ascii="Times New Roman" w:hAnsi="Times New Roman" w:cs="Times New Roman"/>
            <w:sz w:val="28"/>
            <w:szCs w:val="28"/>
          </w:rPr>
          <w:t>Получение аттестата</w:t>
        </w:r>
        <w:proofErr w:type="gramStart"/>
      </w:hyperlink>
      <w:r w:rsidRPr="0054389B">
        <w:rPr>
          <w:rFonts w:ascii="Times New Roman" w:hAnsi="Times New Roman" w:cs="Times New Roman"/>
          <w:color w:val="333333"/>
          <w:sz w:val="28"/>
          <w:szCs w:val="28"/>
        </w:rPr>
        <w:br/>
        <w:t>Д</w:t>
      </w:r>
      <w:proofErr w:type="gramEnd"/>
      <w:r w:rsidRPr="0054389B">
        <w:rPr>
          <w:rFonts w:ascii="Times New Roman" w:hAnsi="Times New Roman" w:cs="Times New Roman"/>
          <w:color w:val="333333"/>
          <w:sz w:val="28"/>
          <w:szCs w:val="28"/>
        </w:rPr>
        <w:t xml:space="preserve">ля подтверждения освоения школьной программы и получения аттестата нужно набрать по каждому из обязательных предметов – русскому языку и математике – не ниже минимального количества баллов, ежегодно устанавливаемого </w:t>
      </w:r>
      <w:proofErr w:type="spellStart"/>
      <w:r w:rsidRPr="0054389B">
        <w:rPr>
          <w:rFonts w:ascii="Times New Roman" w:hAnsi="Times New Roman" w:cs="Times New Roman"/>
          <w:color w:val="333333"/>
          <w:sz w:val="28"/>
          <w:szCs w:val="28"/>
        </w:rPr>
        <w:t>Рособрнадзором</w:t>
      </w:r>
      <w:proofErr w:type="spellEnd"/>
      <w:r w:rsidRPr="0054389B">
        <w:rPr>
          <w:rFonts w:ascii="Times New Roman" w:hAnsi="Times New Roman" w:cs="Times New Roman"/>
          <w:color w:val="333333"/>
          <w:sz w:val="28"/>
          <w:szCs w:val="28"/>
        </w:rPr>
        <w:t xml:space="preserve">. </w:t>
      </w:r>
    </w:p>
    <w:p w:rsidR="0054389B" w:rsidRDefault="0054389B" w:rsidP="0054389B">
      <w:pPr>
        <w:shd w:val="clear" w:color="auto" w:fill="FFFFFF"/>
        <w:spacing w:after="0" w:line="240" w:lineRule="auto"/>
        <w:ind w:left="720"/>
        <w:rPr>
          <w:rFonts w:ascii="Times New Roman" w:hAnsi="Times New Roman" w:cs="Times New Roman"/>
          <w:color w:val="333333"/>
          <w:sz w:val="28"/>
          <w:szCs w:val="28"/>
        </w:rPr>
      </w:pPr>
      <w:r w:rsidRPr="0054389B">
        <w:rPr>
          <w:rFonts w:ascii="Times New Roman" w:hAnsi="Times New Roman" w:cs="Times New Roman"/>
          <w:color w:val="333333"/>
          <w:sz w:val="28"/>
          <w:szCs w:val="28"/>
        </w:rPr>
        <w:t>В аттестат о среднем образовании выставляются по традиционной пятибалльной системе итоговые отметки, которые определяются как среднее арифметическое годовых отметок</w:t>
      </w:r>
      <w:r>
        <w:rPr>
          <w:rFonts w:ascii="Times New Roman" w:hAnsi="Times New Roman" w:cs="Times New Roman"/>
          <w:color w:val="333333"/>
          <w:sz w:val="28"/>
          <w:szCs w:val="28"/>
        </w:rPr>
        <w:t xml:space="preserve"> выпускника за 10 и 11 классы. </w:t>
      </w:r>
      <w:r w:rsidRPr="0054389B">
        <w:rPr>
          <w:rFonts w:ascii="Times New Roman" w:hAnsi="Times New Roman" w:cs="Times New Roman"/>
          <w:color w:val="333333"/>
          <w:sz w:val="28"/>
          <w:szCs w:val="28"/>
        </w:rPr>
        <w:t xml:space="preserve">Победителями и призерам заключительного этапа </w:t>
      </w:r>
      <w:hyperlink r:id="rId16" w:history="1">
        <w:r w:rsidRPr="0054389B">
          <w:rPr>
            <w:rStyle w:val="a5"/>
            <w:rFonts w:ascii="Times New Roman" w:hAnsi="Times New Roman" w:cs="Times New Roman"/>
            <w:sz w:val="28"/>
            <w:szCs w:val="28"/>
          </w:rPr>
          <w:t>всероссийской олимпиады школьников</w:t>
        </w:r>
      </w:hyperlink>
      <w:r w:rsidRPr="0054389B">
        <w:rPr>
          <w:rFonts w:ascii="Times New Roman" w:hAnsi="Times New Roman" w:cs="Times New Roman"/>
          <w:color w:val="333333"/>
          <w:sz w:val="28"/>
          <w:szCs w:val="28"/>
        </w:rPr>
        <w:t xml:space="preserve"> по предмету, соответствующему профилю олимпиады, в аттестат выставляется отметка "5". </w:t>
      </w:r>
    </w:p>
    <w:p w:rsidR="0054389B" w:rsidRPr="0054389B" w:rsidRDefault="0054389B" w:rsidP="0054389B">
      <w:pPr>
        <w:shd w:val="clear" w:color="auto" w:fill="FFFFFF"/>
        <w:spacing w:after="0" w:line="240" w:lineRule="auto"/>
        <w:ind w:left="720"/>
        <w:rPr>
          <w:rFonts w:ascii="Times New Roman" w:hAnsi="Times New Roman" w:cs="Times New Roman"/>
          <w:color w:val="333333"/>
          <w:sz w:val="28"/>
          <w:szCs w:val="28"/>
        </w:rPr>
      </w:pPr>
    </w:p>
    <w:p w:rsidR="0054389B" w:rsidRPr="0054389B" w:rsidRDefault="0054389B" w:rsidP="0054389B">
      <w:pPr>
        <w:numPr>
          <w:ilvl w:val="0"/>
          <w:numId w:val="6"/>
        </w:numPr>
        <w:shd w:val="clear" w:color="auto" w:fill="FFFFFF"/>
        <w:spacing w:after="0" w:line="240" w:lineRule="auto"/>
        <w:rPr>
          <w:rFonts w:ascii="Times New Roman" w:hAnsi="Times New Roman" w:cs="Times New Roman"/>
          <w:color w:val="333333"/>
          <w:sz w:val="28"/>
          <w:szCs w:val="28"/>
        </w:rPr>
      </w:pPr>
      <w:hyperlink r:id="rId17" w:history="1">
        <w:r w:rsidRPr="0054389B">
          <w:rPr>
            <w:rStyle w:val="a5"/>
            <w:rFonts w:ascii="Times New Roman" w:hAnsi="Times New Roman" w:cs="Times New Roman"/>
            <w:sz w:val="28"/>
            <w:szCs w:val="28"/>
          </w:rPr>
          <w:t>Медалисты</w:t>
        </w:r>
      </w:hyperlink>
      <w:r w:rsidRPr="0054389B">
        <w:rPr>
          <w:rFonts w:ascii="Times New Roman" w:hAnsi="Times New Roman" w:cs="Times New Roman"/>
          <w:color w:val="333333"/>
          <w:sz w:val="28"/>
          <w:szCs w:val="28"/>
        </w:rPr>
        <w:br/>
        <w:t xml:space="preserve">Золотой или серебряной медалью "За особые успехи в учении", а также похвальными грамотами "За особые успехи в изучении отдельных предметов" награждаются выпускники, проявившие свои исключительные способности в учении. Это является одной из форм поощрения лучших учеников со стороны школы. </w:t>
      </w:r>
    </w:p>
    <w:p w:rsidR="0054389B" w:rsidRPr="0054389B" w:rsidRDefault="0054389B" w:rsidP="0054389B">
      <w:pPr>
        <w:shd w:val="clear" w:color="auto" w:fill="FFFFFF"/>
        <w:spacing w:after="0" w:line="240" w:lineRule="auto"/>
        <w:ind w:left="720"/>
        <w:rPr>
          <w:rFonts w:ascii="Times New Roman" w:hAnsi="Times New Roman" w:cs="Times New Roman"/>
          <w:color w:val="333333"/>
          <w:sz w:val="28"/>
          <w:szCs w:val="28"/>
        </w:rPr>
      </w:pPr>
      <w:r w:rsidRPr="0054389B">
        <w:rPr>
          <w:rFonts w:ascii="Times New Roman" w:hAnsi="Times New Roman" w:cs="Times New Roman"/>
          <w:color w:val="333333"/>
          <w:sz w:val="28"/>
          <w:szCs w:val="28"/>
        </w:rPr>
        <w:t>При поступлении в вуз или ССУЗ льготы для медалистов не предусмотрены. Однако наличие медали может быть принято во внимание образовательным учреждением при выборе среди абитуриентов с одинаковым рейтингом, определяемым результатами ЕГЭ и дополнительных вступительных испытаний</w:t>
      </w:r>
      <w:r>
        <w:rPr>
          <w:rFonts w:ascii="Times New Roman" w:hAnsi="Times New Roman" w:cs="Times New Roman"/>
          <w:color w:val="333333"/>
          <w:sz w:val="28"/>
          <w:szCs w:val="28"/>
        </w:rPr>
        <w:t>.</w:t>
      </w:r>
      <w:r w:rsidRPr="0054389B">
        <w:rPr>
          <w:rFonts w:ascii="Times New Roman" w:hAnsi="Times New Roman" w:cs="Times New Roman"/>
          <w:color w:val="333333"/>
          <w:sz w:val="28"/>
          <w:szCs w:val="28"/>
        </w:rPr>
        <w:t xml:space="preserve"> </w:t>
      </w:r>
    </w:p>
    <w:p w:rsidR="00B6566E" w:rsidRDefault="00B6566E" w:rsidP="0054389B">
      <w:pPr>
        <w:shd w:val="clear" w:color="auto" w:fill="FFFFFF"/>
        <w:spacing w:before="100" w:beforeAutospacing="1" w:after="100" w:afterAutospacing="1" w:line="360" w:lineRule="auto"/>
        <w:ind w:left="426"/>
        <w:jc w:val="both"/>
        <w:rPr>
          <w:rFonts w:ascii="Tahoma" w:hAnsi="Tahoma" w:cs="Tahoma"/>
          <w:color w:val="333333"/>
          <w:sz w:val="17"/>
          <w:szCs w:val="17"/>
        </w:rPr>
      </w:pPr>
    </w:p>
    <w:p w:rsidR="00B6566E" w:rsidRDefault="00B6566E" w:rsidP="0054389B">
      <w:pPr>
        <w:shd w:val="clear" w:color="auto" w:fill="FFFFFF"/>
        <w:spacing w:before="100" w:beforeAutospacing="1" w:after="100" w:afterAutospacing="1" w:line="360" w:lineRule="auto"/>
        <w:ind w:left="426"/>
        <w:jc w:val="both"/>
        <w:rPr>
          <w:rFonts w:ascii="Tahoma" w:hAnsi="Tahoma" w:cs="Tahoma"/>
          <w:color w:val="333333"/>
          <w:sz w:val="17"/>
          <w:szCs w:val="17"/>
        </w:rPr>
      </w:pPr>
    </w:p>
    <w:p w:rsidR="00B6566E" w:rsidRDefault="00B6566E" w:rsidP="0054389B">
      <w:pPr>
        <w:shd w:val="clear" w:color="auto" w:fill="FFFFFF"/>
        <w:spacing w:before="100" w:beforeAutospacing="1" w:after="100" w:afterAutospacing="1" w:line="360" w:lineRule="auto"/>
        <w:ind w:left="426"/>
        <w:jc w:val="both"/>
        <w:rPr>
          <w:rFonts w:ascii="Tahoma" w:hAnsi="Tahoma" w:cs="Tahoma"/>
          <w:color w:val="333333"/>
          <w:sz w:val="17"/>
          <w:szCs w:val="17"/>
        </w:rPr>
      </w:pPr>
    </w:p>
    <w:p w:rsidR="00B6566E" w:rsidRDefault="00B6566E" w:rsidP="00B6566E">
      <w:pPr>
        <w:pStyle w:val="1"/>
        <w:jc w:val="center"/>
      </w:pPr>
      <w:r>
        <w:lastRenderedPageBreak/>
        <w:t>Вопрос – ответ</w:t>
      </w:r>
    </w:p>
    <w:p w:rsidR="00B6566E" w:rsidRPr="00B6566E" w:rsidRDefault="00B6566E" w:rsidP="00B6566E">
      <w:pPr>
        <w:numPr>
          <w:ilvl w:val="0"/>
          <w:numId w:val="7"/>
        </w:numPr>
        <w:shd w:val="clear" w:color="auto" w:fill="FFFFFF"/>
        <w:spacing w:after="0" w:line="240" w:lineRule="auto"/>
        <w:ind w:left="567" w:right="57" w:hanging="141"/>
        <w:rPr>
          <w:rFonts w:ascii="Tahoma" w:hAnsi="Tahoma" w:cs="Tahoma"/>
          <w:color w:val="333333"/>
          <w:sz w:val="27"/>
          <w:szCs w:val="27"/>
        </w:rPr>
      </w:pPr>
      <w:hyperlink r:id="rId18" w:history="1">
        <w:r w:rsidRPr="00B6566E">
          <w:rPr>
            <w:rStyle w:val="a5"/>
            <w:rFonts w:ascii="Tahoma" w:hAnsi="Tahoma" w:cs="Tahoma"/>
            <w:sz w:val="27"/>
            <w:szCs w:val="27"/>
          </w:rPr>
          <w:t>Что такое ЕГЭ?</w:t>
        </w:r>
      </w:hyperlink>
      <w:r w:rsidRPr="00B6566E">
        <w:rPr>
          <w:rFonts w:ascii="Tahoma" w:hAnsi="Tahoma" w:cs="Tahoma"/>
          <w:color w:val="333333"/>
          <w:sz w:val="27"/>
          <w:szCs w:val="27"/>
        </w:rPr>
        <w:t xml:space="preserve"> </w:t>
      </w:r>
    </w:p>
    <w:p w:rsidR="00B6566E" w:rsidRPr="00B6566E" w:rsidRDefault="00B6566E" w:rsidP="00B6566E">
      <w:pPr>
        <w:shd w:val="clear" w:color="auto" w:fill="FFFFFF"/>
        <w:spacing w:after="0" w:line="240" w:lineRule="auto"/>
        <w:ind w:left="567" w:right="57"/>
        <w:rPr>
          <w:rFonts w:ascii="Tahoma" w:hAnsi="Tahoma" w:cs="Tahoma"/>
          <w:color w:val="333333"/>
          <w:sz w:val="27"/>
          <w:szCs w:val="27"/>
        </w:rPr>
      </w:pPr>
      <w:r w:rsidRPr="00B6566E">
        <w:rPr>
          <w:rFonts w:ascii="Tahoma" w:hAnsi="Tahoma" w:cs="Tahoma"/>
          <w:color w:val="333333"/>
          <w:sz w:val="27"/>
          <w:szCs w:val="27"/>
        </w:rPr>
        <w:t>Единый государственный экзамен (ЕГЭ) является основной формой итоговой государственной аттестации в школе для всех выпускников школ Российской Федерации, в том числе закончившие российские школы иностранные граждане, лица без гражданства, беженцы и вынужденные переселенцы.</w:t>
      </w:r>
      <w:r w:rsidRPr="00B6566E">
        <w:rPr>
          <w:rFonts w:ascii="Tahoma" w:hAnsi="Tahoma" w:cs="Tahoma"/>
          <w:color w:val="333333"/>
          <w:sz w:val="27"/>
          <w:szCs w:val="27"/>
        </w:rPr>
        <w:br/>
        <w:t xml:space="preserve">Вузы и </w:t>
      </w:r>
      <w:proofErr w:type="spellStart"/>
      <w:r w:rsidRPr="00B6566E">
        <w:rPr>
          <w:rFonts w:ascii="Tahoma" w:hAnsi="Tahoma" w:cs="Tahoma"/>
          <w:color w:val="333333"/>
          <w:sz w:val="27"/>
          <w:szCs w:val="27"/>
        </w:rPr>
        <w:t>ссузы</w:t>
      </w:r>
      <w:proofErr w:type="spellEnd"/>
      <w:r w:rsidRPr="00B6566E">
        <w:rPr>
          <w:rFonts w:ascii="Tahoma" w:hAnsi="Tahoma" w:cs="Tahoma"/>
          <w:color w:val="333333"/>
          <w:sz w:val="27"/>
          <w:szCs w:val="27"/>
        </w:rPr>
        <w:t xml:space="preserve"> используют результаты ЕГЭ в качестве результатов вступительных испытаний.</w:t>
      </w:r>
      <w:r w:rsidRPr="00B6566E">
        <w:rPr>
          <w:rFonts w:ascii="Tahoma" w:hAnsi="Tahoma" w:cs="Tahoma"/>
          <w:color w:val="333333"/>
          <w:sz w:val="27"/>
          <w:szCs w:val="27"/>
        </w:rPr>
        <w:br/>
        <w:t xml:space="preserve">Подробнее можно посмотреть на сайте в разделе </w:t>
      </w:r>
      <w:hyperlink r:id="rId19" w:tgtFrame="_self" w:history="1">
        <w:r w:rsidRPr="00B6566E">
          <w:rPr>
            <w:rStyle w:val="a5"/>
            <w:rFonts w:ascii="Tahoma" w:hAnsi="Tahoma" w:cs="Tahoma"/>
            <w:sz w:val="27"/>
            <w:szCs w:val="27"/>
          </w:rPr>
          <w:t>Основные сведения о ЕГЭ</w:t>
        </w:r>
      </w:hyperlink>
      <w:r w:rsidRPr="00B6566E">
        <w:rPr>
          <w:rFonts w:ascii="Tahoma" w:hAnsi="Tahoma" w:cs="Tahoma"/>
          <w:color w:val="333333"/>
          <w:sz w:val="27"/>
          <w:szCs w:val="27"/>
        </w:rPr>
        <w:t xml:space="preserve"> </w:t>
      </w:r>
    </w:p>
    <w:p w:rsidR="00B6566E" w:rsidRPr="00B6566E" w:rsidRDefault="00B6566E" w:rsidP="00B6566E">
      <w:pPr>
        <w:pStyle w:val="ab"/>
        <w:numPr>
          <w:ilvl w:val="0"/>
          <w:numId w:val="7"/>
        </w:numPr>
        <w:shd w:val="clear" w:color="auto" w:fill="FFFFFF"/>
        <w:spacing w:after="0" w:line="240" w:lineRule="auto"/>
        <w:ind w:left="567" w:right="57" w:hanging="141"/>
        <w:rPr>
          <w:rFonts w:ascii="Tahoma" w:hAnsi="Tahoma" w:cs="Tahoma"/>
          <w:color w:val="333333"/>
          <w:sz w:val="27"/>
          <w:szCs w:val="27"/>
        </w:rPr>
      </w:pPr>
      <w:hyperlink r:id="rId20" w:history="1">
        <w:r w:rsidRPr="00B6566E">
          <w:rPr>
            <w:rStyle w:val="a5"/>
            <w:rFonts w:ascii="Tahoma" w:hAnsi="Tahoma" w:cs="Tahoma"/>
            <w:sz w:val="27"/>
            <w:szCs w:val="27"/>
          </w:rPr>
          <w:t xml:space="preserve">Чем ЕГЭ отличается от традиционных экзаменов? </w:t>
        </w:r>
      </w:hyperlink>
    </w:p>
    <w:p w:rsidR="00B6566E" w:rsidRPr="00B6566E" w:rsidRDefault="00B6566E" w:rsidP="00B6566E">
      <w:pPr>
        <w:shd w:val="clear" w:color="auto" w:fill="FFFFFF"/>
        <w:spacing w:after="0" w:line="240" w:lineRule="auto"/>
        <w:ind w:left="567" w:right="57"/>
        <w:rPr>
          <w:rFonts w:ascii="Tahoma" w:hAnsi="Tahoma" w:cs="Tahoma"/>
          <w:color w:val="333333"/>
          <w:sz w:val="27"/>
          <w:szCs w:val="27"/>
        </w:rPr>
      </w:pPr>
      <w:r w:rsidRPr="00B6566E">
        <w:rPr>
          <w:rFonts w:ascii="Tahoma" w:hAnsi="Tahoma" w:cs="Tahoma"/>
          <w:color w:val="333333"/>
          <w:sz w:val="27"/>
          <w:szCs w:val="27"/>
        </w:rPr>
        <w:t>ЕГЭ проходит по единым правилам и с использованием стандартизированных экзаменационных заданий (</w:t>
      </w:r>
      <w:proofErr w:type="spellStart"/>
      <w:r w:rsidRPr="00B6566E">
        <w:rPr>
          <w:rFonts w:ascii="Tahoma" w:hAnsi="Tahoma" w:cs="Tahoma"/>
          <w:color w:val="333333"/>
          <w:sz w:val="27"/>
          <w:szCs w:val="27"/>
        </w:rPr>
        <w:t>КИМов</w:t>
      </w:r>
      <w:proofErr w:type="spellEnd"/>
      <w:r w:rsidRPr="00B6566E">
        <w:rPr>
          <w:rFonts w:ascii="Tahoma" w:hAnsi="Tahoma" w:cs="Tahoma"/>
          <w:color w:val="333333"/>
          <w:sz w:val="27"/>
          <w:szCs w:val="27"/>
        </w:rPr>
        <w:t xml:space="preserve">). Это позволяет объективно оценивать знания и способности ученика. </w:t>
      </w:r>
    </w:p>
    <w:p w:rsidR="00B6566E" w:rsidRPr="00B6566E" w:rsidRDefault="00B6566E" w:rsidP="00B6566E">
      <w:pPr>
        <w:pStyle w:val="ab"/>
        <w:numPr>
          <w:ilvl w:val="0"/>
          <w:numId w:val="7"/>
        </w:numPr>
        <w:shd w:val="clear" w:color="auto" w:fill="FFFFFF"/>
        <w:spacing w:after="0" w:line="240" w:lineRule="auto"/>
        <w:ind w:left="567" w:right="57" w:hanging="141"/>
        <w:rPr>
          <w:rFonts w:ascii="Tahoma" w:hAnsi="Tahoma" w:cs="Tahoma"/>
          <w:color w:val="333333"/>
          <w:sz w:val="27"/>
          <w:szCs w:val="27"/>
        </w:rPr>
      </w:pPr>
      <w:hyperlink r:id="rId21" w:history="1">
        <w:r w:rsidRPr="00B6566E">
          <w:rPr>
            <w:rStyle w:val="a5"/>
            <w:rFonts w:ascii="Tahoma" w:hAnsi="Tahoma" w:cs="Tahoma"/>
            <w:sz w:val="27"/>
            <w:szCs w:val="27"/>
          </w:rPr>
          <w:t xml:space="preserve">Можно ли отказаться от участия в ЕГЭ? </w:t>
        </w:r>
      </w:hyperlink>
    </w:p>
    <w:p w:rsidR="00B6566E" w:rsidRPr="00B6566E" w:rsidRDefault="00B6566E" w:rsidP="00B6566E">
      <w:pPr>
        <w:shd w:val="clear" w:color="auto" w:fill="FFFFFF"/>
        <w:spacing w:after="0" w:line="240" w:lineRule="auto"/>
        <w:ind w:left="567" w:right="57"/>
        <w:rPr>
          <w:rFonts w:ascii="Tahoma" w:hAnsi="Tahoma" w:cs="Tahoma"/>
          <w:color w:val="333333"/>
          <w:sz w:val="27"/>
          <w:szCs w:val="27"/>
        </w:rPr>
      </w:pPr>
      <w:r w:rsidRPr="00B6566E">
        <w:rPr>
          <w:rFonts w:ascii="Tahoma" w:hAnsi="Tahoma" w:cs="Tahoma"/>
          <w:color w:val="333333"/>
          <w:sz w:val="27"/>
          <w:szCs w:val="27"/>
        </w:rPr>
        <w:t xml:space="preserve">Некоторые категории выпускников школ текущего года, в том числе и выпускники с ограниченными возможностями здоровья, вправе выбрать </w:t>
      </w:r>
      <w:hyperlink r:id="rId22" w:tgtFrame="_self" w:history="1">
        <w:r w:rsidRPr="00B6566E">
          <w:rPr>
            <w:rStyle w:val="a5"/>
            <w:rFonts w:ascii="Tahoma" w:hAnsi="Tahoma" w:cs="Tahoma"/>
            <w:sz w:val="27"/>
            <w:szCs w:val="27"/>
          </w:rPr>
          <w:t>форму государственной аттестации</w:t>
        </w:r>
      </w:hyperlink>
      <w:r w:rsidRPr="00B6566E">
        <w:rPr>
          <w:rFonts w:ascii="Tahoma" w:hAnsi="Tahoma" w:cs="Tahoma"/>
          <w:color w:val="333333"/>
          <w:sz w:val="27"/>
          <w:szCs w:val="27"/>
        </w:rPr>
        <w:t xml:space="preserve">, то есть они могут сдавать выпускные экзамены в традиционной форме или в форме ЕГЭ. При этом допускается сочетание разных форм государственной итоговой аттестации </w:t>
      </w:r>
    </w:p>
    <w:p w:rsidR="00B6566E" w:rsidRPr="00B6566E" w:rsidRDefault="00B6566E" w:rsidP="00B6566E">
      <w:pPr>
        <w:pStyle w:val="ab"/>
        <w:numPr>
          <w:ilvl w:val="0"/>
          <w:numId w:val="7"/>
        </w:numPr>
        <w:shd w:val="clear" w:color="auto" w:fill="FFFFFF"/>
        <w:spacing w:after="0" w:line="240" w:lineRule="auto"/>
        <w:ind w:left="567" w:right="57" w:hanging="141"/>
        <w:rPr>
          <w:rFonts w:ascii="Tahoma" w:hAnsi="Tahoma" w:cs="Tahoma"/>
          <w:color w:val="333333"/>
          <w:sz w:val="27"/>
          <w:szCs w:val="27"/>
        </w:rPr>
      </w:pPr>
      <w:hyperlink r:id="rId23" w:history="1">
        <w:r w:rsidRPr="00B6566E">
          <w:rPr>
            <w:rStyle w:val="a5"/>
            <w:rFonts w:ascii="Tahoma" w:hAnsi="Tahoma" w:cs="Tahoma"/>
            <w:sz w:val="27"/>
            <w:szCs w:val="27"/>
          </w:rPr>
          <w:t xml:space="preserve">Чем можно пользоваться во время экзамена? </w:t>
        </w:r>
      </w:hyperlink>
    </w:p>
    <w:p w:rsidR="00B6566E" w:rsidRPr="00B6566E" w:rsidRDefault="00B6566E" w:rsidP="00B6566E">
      <w:pPr>
        <w:pStyle w:val="ab"/>
        <w:shd w:val="clear" w:color="auto" w:fill="FFFFFF"/>
        <w:spacing w:after="0" w:line="240" w:lineRule="auto"/>
        <w:ind w:left="567" w:right="57"/>
        <w:rPr>
          <w:rFonts w:ascii="Tahoma" w:hAnsi="Tahoma" w:cs="Tahoma"/>
          <w:color w:val="333333"/>
          <w:sz w:val="27"/>
          <w:szCs w:val="27"/>
        </w:rPr>
      </w:pPr>
      <w:r w:rsidRPr="00B6566E">
        <w:rPr>
          <w:rFonts w:ascii="Tahoma" w:hAnsi="Tahoma" w:cs="Tahoma"/>
          <w:color w:val="333333"/>
          <w:sz w:val="27"/>
          <w:szCs w:val="27"/>
        </w:rPr>
        <w:t>Можно взять с собой на экзамен</w:t>
      </w:r>
      <w:r w:rsidRPr="00B6566E">
        <w:rPr>
          <w:rFonts w:ascii="Tahoma" w:hAnsi="Tahoma" w:cs="Tahoma"/>
          <w:color w:val="333333"/>
          <w:sz w:val="27"/>
          <w:szCs w:val="27"/>
        </w:rPr>
        <w:br/>
        <w:t>- По математике - линейку</w:t>
      </w:r>
      <w:r w:rsidRPr="00B6566E">
        <w:rPr>
          <w:rFonts w:ascii="Tahoma" w:hAnsi="Tahoma" w:cs="Tahoma"/>
          <w:color w:val="333333"/>
          <w:sz w:val="27"/>
          <w:szCs w:val="27"/>
        </w:rPr>
        <w:br/>
        <w:t xml:space="preserve">- По физике - линейку и непрограммируемый калькулятор </w:t>
      </w:r>
      <w:r w:rsidRPr="00B6566E">
        <w:rPr>
          <w:rFonts w:ascii="Tahoma" w:hAnsi="Tahoma" w:cs="Tahoma"/>
          <w:color w:val="333333"/>
          <w:sz w:val="27"/>
          <w:szCs w:val="27"/>
        </w:rPr>
        <w:br/>
        <w:t>- По химии - непрограммируемый калькулятор</w:t>
      </w:r>
      <w:r w:rsidRPr="00B6566E">
        <w:rPr>
          <w:rFonts w:ascii="Tahoma" w:hAnsi="Tahoma" w:cs="Tahoma"/>
          <w:color w:val="333333"/>
          <w:sz w:val="27"/>
          <w:szCs w:val="27"/>
        </w:rPr>
        <w:br/>
        <w:t xml:space="preserve">- По географии - линейку, непрограммируемый калькулятор и транспортир </w:t>
      </w:r>
      <w:r w:rsidRPr="00B6566E">
        <w:rPr>
          <w:rFonts w:ascii="Tahoma" w:hAnsi="Tahoma" w:cs="Tahoma"/>
          <w:color w:val="333333"/>
          <w:sz w:val="27"/>
          <w:szCs w:val="27"/>
        </w:rPr>
        <w:br/>
        <w:t xml:space="preserve">Другие материалы и технические средства использовать на экзамене запрещено. </w:t>
      </w:r>
    </w:p>
    <w:p w:rsidR="00B6566E" w:rsidRPr="00B6566E" w:rsidRDefault="00B6566E" w:rsidP="00B6566E">
      <w:pPr>
        <w:pStyle w:val="ab"/>
        <w:numPr>
          <w:ilvl w:val="0"/>
          <w:numId w:val="7"/>
        </w:numPr>
        <w:shd w:val="clear" w:color="auto" w:fill="FFFFFF"/>
        <w:spacing w:after="0" w:line="240" w:lineRule="auto"/>
        <w:ind w:left="567" w:right="57" w:hanging="141"/>
        <w:rPr>
          <w:rFonts w:ascii="Tahoma" w:hAnsi="Tahoma" w:cs="Tahoma"/>
          <w:color w:val="333333"/>
          <w:sz w:val="27"/>
          <w:szCs w:val="27"/>
        </w:rPr>
      </w:pPr>
      <w:hyperlink r:id="rId24" w:history="1">
        <w:r w:rsidRPr="00B6566E">
          <w:rPr>
            <w:rStyle w:val="a5"/>
            <w:rFonts w:ascii="Tahoma" w:hAnsi="Tahoma" w:cs="Tahoma"/>
            <w:sz w:val="27"/>
            <w:szCs w:val="27"/>
          </w:rPr>
          <w:t xml:space="preserve">Можно ли где-нибудь найти задания к ЕГЭ и ответы к ним? </w:t>
        </w:r>
      </w:hyperlink>
    </w:p>
    <w:p w:rsidR="00B6566E" w:rsidRPr="00B6566E" w:rsidRDefault="00B6566E" w:rsidP="00B6566E">
      <w:pPr>
        <w:shd w:val="clear" w:color="auto" w:fill="FFFFFF"/>
        <w:spacing w:after="0" w:line="240" w:lineRule="auto"/>
        <w:ind w:left="567" w:right="57"/>
        <w:rPr>
          <w:rFonts w:ascii="Tahoma" w:hAnsi="Tahoma" w:cs="Tahoma"/>
          <w:color w:val="333333"/>
          <w:sz w:val="27"/>
          <w:szCs w:val="27"/>
        </w:rPr>
      </w:pPr>
      <w:r w:rsidRPr="00B6566E">
        <w:rPr>
          <w:rFonts w:ascii="Tahoma" w:hAnsi="Tahoma" w:cs="Tahoma"/>
          <w:color w:val="333333"/>
          <w:sz w:val="27"/>
          <w:szCs w:val="27"/>
        </w:rPr>
        <w:t>Не поддавайтесь на заманчивые предложения купить "результаты ЕГЭ". Приобретение таких ответов не что иное, как бесполезная трата денег. Более подробно - в разделе Черный список</w:t>
      </w:r>
    </w:p>
    <w:p w:rsidR="00B6566E" w:rsidRPr="00B6566E" w:rsidRDefault="00B6566E" w:rsidP="00B6566E">
      <w:pPr>
        <w:pStyle w:val="ab"/>
        <w:numPr>
          <w:ilvl w:val="0"/>
          <w:numId w:val="7"/>
        </w:numPr>
        <w:shd w:val="clear" w:color="auto" w:fill="FFFFFF"/>
        <w:spacing w:after="0" w:line="240" w:lineRule="auto"/>
        <w:ind w:left="567" w:right="57" w:hanging="141"/>
        <w:rPr>
          <w:rFonts w:ascii="Tahoma" w:hAnsi="Tahoma" w:cs="Tahoma"/>
          <w:color w:val="333333"/>
          <w:sz w:val="27"/>
          <w:szCs w:val="27"/>
        </w:rPr>
      </w:pPr>
      <w:hyperlink r:id="rId25" w:history="1">
        <w:r w:rsidRPr="00B6566E">
          <w:rPr>
            <w:rStyle w:val="a5"/>
            <w:rFonts w:ascii="Tahoma" w:hAnsi="Tahoma" w:cs="Tahoma"/>
            <w:sz w:val="27"/>
            <w:szCs w:val="27"/>
          </w:rPr>
          <w:t xml:space="preserve">Кто и как проверяет ответы на задания ЕГЭ? </w:t>
        </w:r>
      </w:hyperlink>
    </w:p>
    <w:p w:rsidR="00B6566E" w:rsidRPr="00B6566E" w:rsidRDefault="00B6566E" w:rsidP="00B6566E">
      <w:pPr>
        <w:shd w:val="clear" w:color="auto" w:fill="FFFFFF"/>
        <w:spacing w:after="0" w:line="240" w:lineRule="auto"/>
        <w:ind w:left="567" w:right="57"/>
        <w:rPr>
          <w:rFonts w:ascii="Tahoma" w:hAnsi="Tahoma" w:cs="Tahoma"/>
          <w:color w:val="333333"/>
          <w:sz w:val="27"/>
          <w:szCs w:val="27"/>
        </w:rPr>
      </w:pPr>
      <w:r w:rsidRPr="00B6566E">
        <w:rPr>
          <w:rFonts w:ascii="Tahoma" w:hAnsi="Tahoma" w:cs="Tahoma"/>
          <w:color w:val="333333"/>
          <w:sz w:val="27"/>
          <w:szCs w:val="27"/>
        </w:rPr>
        <w:t>Ответы на задания типа</w:t>
      </w:r>
      <w:proofErr w:type="gramStart"/>
      <w:r w:rsidRPr="00B6566E">
        <w:rPr>
          <w:rFonts w:ascii="Tahoma" w:hAnsi="Tahoma" w:cs="Tahoma"/>
          <w:color w:val="333333"/>
          <w:sz w:val="27"/>
          <w:szCs w:val="27"/>
        </w:rPr>
        <w:t xml:space="preserve"> А</w:t>
      </w:r>
      <w:proofErr w:type="gramEnd"/>
      <w:r w:rsidRPr="00B6566E">
        <w:rPr>
          <w:rFonts w:ascii="Tahoma" w:hAnsi="Tahoma" w:cs="Tahoma"/>
          <w:color w:val="333333"/>
          <w:sz w:val="27"/>
          <w:szCs w:val="27"/>
        </w:rPr>
        <w:t xml:space="preserve"> (выбор из вариантов) и типа В (краткие свободные ответы) проверяют с помощью компьютера. </w:t>
      </w:r>
      <w:r w:rsidRPr="00B6566E">
        <w:rPr>
          <w:rFonts w:ascii="Tahoma" w:hAnsi="Tahoma" w:cs="Tahoma"/>
          <w:color w:val="333333"/>
          <w:sz w:val="27"/>
          <w:szCs w:val="27"/>
        </w:rPr>
        <w:br/>
        <w:t>Задания типа</w:t>
      </w:r>
      <w:proofErr w:type="gramStart"/>
      <w:r w:rsidRPr="00B6566E">
        <w:rPr>
          <w:rFonts w:ascii="Tahoma" w:hAnsi="Tahoma" w:cs="Tahoma"/>
          <w:color w:val="333333"/>
          <w:sz w:val="27"/>
          <w:szCs w:val="27"/>
        </w:rPr>
        <w:t xml:space="preserve"> С</w:t>
      </w:r>
      <w:proofErr w:type="gramEnd"/>
      <w:r w:rsidRPr="00B6566E">
        <w:rPr>
          <w:rFonts w:ascii="Tahoma" w:hAnsi="Tahoma" w:cs="Tahoma"/>
          <w:color w:val="333333"/>
          <w:sz w:val="27"/>
          <w:szCs w:val="27"/>
        </w:rPr>
        <w:t xml:space="preserve"> (развернутые свободные ответы) проверяют два независимых друг от друга эксперта из числа преподавателей, назначенных для этой работы местной государственной экзаменационной комиссией (ГЭК). Каждый эксперт проставляет в протокол оценки за каждый ответ на задание. При расхождении оценок двух экспертов назначается третий. </w:t>
      </w:r>
      <w:r w:rsidRPr="00B6566E">
        <w:rPr>
          <w:rFonts w:ascii="Tahoma" w:hAnsi="Tahoma" w:cs="Tahoma"/>
          <w:color w:val="333333"/>
          <w:sz w:val="27"/>
          <w:szCs w:val="27"/>
        </w:rPr>
        <w:br/>
        <w:t xml:space="preserve">После этого информация автоматически вводится в компьютер, и соответствующие файлы пересылаются по защищенным каналам связи в ФЦТ. В ФЦТ происходит автоматический подсчет баллов для каждого учащегося, которые сохраняются в федеральной базе данных. </w:t>
      </w:r>
    </w:p>
    <w:p w:rsidR="00B6566E" w:rsidRPr="00B6566E" w:rsidRDefault="00B6566E" w:rsidP="00B6566E">
      <w:pPr>
        <w:shd w:val="clear" w:color="auto" w:fill="FFFFFF"/>
        <w:spacing w:after="0" w:line="240" w:lineRule="auto"/>
        <w:ind w:left="567" w:right="57" w:hanging="141"/>
        <w:jc w:val="both"/>
        <w:rPr>
          <w:rFonts w:ascii="Tahoma" w:hAnsi="Tahoma" w:cs="Tahoma"/>
          <w:color w:val="333333"/>
          <w:sz w:val="27"/>
          <w:szCs w:val="27"/>
        </w:rPr>
      </w:pPr>
    </w:p>
    <w:sectPr w:rsidR="00B6566E" w:rsidRPr="00B6566E" w:rsidSect="00B656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13F"/>
    <w:multiLevelType w:val="hybridMultilevel"/>
    <w:tmpl w:val="0338D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B5D12"/>
    <w:multiLevelType w:val="hybridMultilevel"/>
    <w:tmpl w:val="681EB62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CDA3CE1"/>
    <w:multiLevelType w:val="multilevel"/>
    <w:tmpl w:val="8E9C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0578CF"/>
    <w:multiLevelType w:val="multilevel"/>
    <w:tmpl w:val="E5FA4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6F666F"/>
    <w:multiLevelType w:val="multilevel"/>
    <w:tmpl w:val="6254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3427F1"/>
    <w:multiLevelType w:val="multilevel"/>
    <w:tmpl w:val="8E9C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D118FD"/>
    <w:multiLevelType w:val="multilevel"/>
    <w:tmpl w:val="A2F8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AB3365"/>
    <w:multiLevelType w:val="multilevel"/>
    <w:tmpl w:val="910CE4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E41016A"/>
    <w:multiLevelType w:val="multilevel"/>
    <w:tmpl w:val="E5FA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424946"/>
    <w:multiLevelType w:val="multilevel"/>
    <w:tmpl w:val="8E9C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6C10E9"/>
    <w:multiLevelType w:val="hybridMultilevel"/>
    <w:tmpl w:val="CEAC1F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59D04AC9"/>
    <w:multiLevelType w:val="multilevel"/>
    <w:tmpl w:val="8E9C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CD1D0C"/>
    <w:multiLevelType w:val="hybridMultilevel"/>
    <w:tmpl w:val="F8F0A7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7"/>
  </w:num>
  <w:num w:numId="5">
    <w:abstractNumId w:val="12"/>
  </w:num>
  <w:num w:numId="6">
    <w:abstractNumId w:val="6"/>
  </w:num>
  <w:num w:numId="7">
    <w:abstractNumId w:val="3"/>
  </w:num>
  <w:num w:numId="8">
    <w:abstractNumId w:val="1"/>
  </w:num>
  <w:num w:numId="9">
    <w:abstractNumId w:val="2"/>
  </w:num>
  <w:num w:numId="10">
    <w:abstractNumId w:val="9"/>
  </w:num>
  <w:num w:numId="11">
    <w:abstractNumId w:val="11"/>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D4B4C"/>
    <w:rsid w:val="000C196F"/>
    <w:rsid w:val="000D4B4C"/>
    <w:rsid w:val="004C459F"/>
    <w:rsid w:val="0054389B"/>
    <w:rsid w:val="00574AE9"/>
    <w:rsid w:val="00650CD5"/>
    <w:rsid w:val="00B65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59F"/>
  </w:style>
  <w:style w:type="paragraph" w:styleId="1">
    <w:name w:val="heading 1"/>
    <w:basedOn w:val="a"/>
    <w:link w:val="10"/>
    <w:uiPriority w:val="9"/>
    <w:qFormat/>
    <w:rsid w:val="000D4B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B4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D4B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4B4C"/>
    <w:rPr>
      <w:b/>
      <w:bCs/>
    </w:rPr>
  </w:style>
  <w:style w:type="character" w:styleId="a5">
    <w:name w:val="Hyperlink"/>
    <w:basedOn w:val="a0"/>
    <w:uiPriority w:val="99"/>
    <w:semiHidden/>
    <w:unhideWhenUsed/>
    <w:rsid w:val="000D4B4C"/>
    <w:rPr>
      <w:color w:val="0000FF"/>
      <w:u w:val="single"/>
    </w:rPr>
  </w:style>
  <w:style w:type="paragraph" w:styleId="a6">
    <w:name w:val="Body Text"/>
    <w:basedOn w:val="a"/>
    <w:link w:val="a7"/>
    <w:uiPriority w:val="99"/>
    <w:unhideWhenUsed/>
    <w:rsid w:val="000D4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0D4B4C"/>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0D4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semiHidden/>
    <w:rsid w:val="000D4B4C"/>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0D4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0D4B4C"/>
    <w:rPr>
      <w:rFonts w:ascii="Times New Roman" w:eastAsia="Times New Roman" w:hAnsi="Times New Roman" w:cs="Times New Roman"/>
      <w:sz w:val="24"/>
      <w:szCs w:val="24"/>
    </w:rPr>
  </w:style>
  <w:style w:type="character" w:styleId="aa">
    <w:name w:val="Emphasis"/>
    <w:basedOn w:val="a0"/>
    <w:uiPriority w:val="20"/>
    <w:qFormat/>
    <w:rsid w:val="000D4B4C"/>
    <w:rPr>
      <w:i/>
      <w:iCs/>
    </w:rPr>
  </w:style>
  <w:style w:type="paragraph" w:styleId="21">
    <w:name w:val="Body Text 2"/>
    <w:basedOn w:val="a"/>
    <w:link w:val="22"/>
    <w:uiPriority w:val="99"/>
    <w:semiHidden/>
    <w:unhideWhenUsed/>
    <w:rsid w:val="000D4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0D4B4C"/>
    <w:rPr>
      <w:rFonts w:ascii="Times New Roman" w:eastAsia="Times New Roman" w:hAnsi="Times New Roman" w:cs="Times New Roman"/>
      <w:sz w:val="24"/>
      <w:szCs w:val="24"/>
    </w:rPr>
  </w:style>
  <w:style w:type="paragraph" w:styleId="ab">
    <w:name w:val="List Paragraph"/>
    <w:basedOn w:val="a"/>
    <w:uiPriority w:val="34"/>
    <w:qFormat/>
    <w:rsid w:val="000D4B4C"/>
    <w:pPr>
      <w:ind w:left="720"/>
      <w:contextualSpacing/>
    </w:pPr>
  </w:style>
  <w:style w:type="paragraph" w:styleId="ac">
    <w:name w:val="Balloon Text"/>
    <w:basedOn w:val="a"/>
    <w:link w:val="ad"/>
    <w:uiPriority w:val="99"/>
    <w:semiHidden/>
    <w:unhideWhenUsed/>
    <w:rsid w:val="0054389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4389B"/>
    <w:rPr>
      <w:rFonts w:ascii="Tahoma" w:hAnsi="Tahoma" w:cs="Tahoma"/>
      <w:sz w:val="16"/>
      <w:szCs w:val="16"/>
    </w:rPr>
  </w:style>
  <w:style w:type="paragraph" w:styleId="ae">
    <w:name w:val="No Spacing"/>
    <w:uiPriority w:val="1"/>
    <w:qFormat/>
    <w:rsid w:val="0054389B"/>
    <w:pPr>
      <w:spacing w:after="0" w:line="240" w:lineRule="auto"/>
    </w:pPr>
  </w:style>
</w:styles>
</file>

<file path=word/webSettings.xml><?xml version="1.0" encoding="utf-8"?>
<w:webSettings xmlns:r="http://schemas.openxmlformats.org/officeDocument/2006/relationships" xmlns:w="http://schemas.openxmlformats.org/wordprocessingml/2006/main">
  <w:divs>
    <w:div w:id="139923789">
      <w:bodyDiv w:val="1"/>
      <w:marLeft w:val="0"/>
      <w:marRight w:val="0"/>
      <w:marTop w:val="0"/>
      <w:marBottom w:val="0"/>
      <w:divBdr>
        <w:top w:val="none" w:sz="0" w:space="0" w:color="auto"/>
        <w:left w:val="none" w:sz="0" w:space="0" w:color="auto"/>
        <w:bottom w:val="none" w:sz="0" w:space="0" w:color="auto"/>
        <w:right w:val="none" w:sz="0" w:space="0" w:color="auto"/>
      </w:divBdr>
      <w:divsChild>
        <w:div w:id="520974514">
          <w:marLeft w:val="0"/>
          <w:marRight w:val="0"/>
          <w:marTop w:val="100"/>
          <w:marBottom w:val="100"/>
          <w:divBdr>
            <w:top w:val="none" w:sz="0" w:space="0" w:color="auto"/>
            <w:left w:val="none" w:sz="0" w:space="0" w:color="auto"/>
            <w:bottom w:val="none" w:sz="0" w:space="0" w:color="auto"/>
            <w:right w:val="none" w:sz="0" w:space="0" w:color="auto"/>
          </w:divBdr>
          <w:divsChild>
            <w:div w:id="556204630">
              <w:marLeft w:val="0"/>
              <w:marRight w:val="0"/>
              <w:marTop w:val="0"/>
              <w:marBottom w:val="0"/>
              <w:divBdr>
                <w:top w:val="none" w:sz="0" w:space="0" w:color="auto"/>
                <w:left w:val="none" w:sz="0" w:space="0" w:color="auto"/>
                <w:bottom w:val="none" w:sz="0" w:space="0" w:color="auto"/>
                <w:right w:val="none" w:sz="0" w:space="0" w:color="auto"/>
              </w:divBdr>
              <w:divsChild>
                <w:div w:id="233318403">
                  <w:marLeft w:val="0"/>
                  <w:marRight w:val="0"/>
                  <w:marTop w:val="0"/>
                  <w:marBottom w:val="0"/>
                  <w:divBdr>
                    <w:top w:val="none" w:sz="0" w:space="0" w:color="auto"/>
                    <w:left w:val="none" w:sz="0" w:space="0" w:color="auto"/>
                    <w:bottom w:val="none" w:sz="0" w:space="0" w:color="auto"/>
                    <w:right w:val="none" w:sz="0" w:space="0" w:color="auto"/>
                  </w:divBdr>
                  <w:divsChild>
                    <w:div w:id="1247885400">
                      <w:marLeft w:val="-4920"/>
                      <w:marRight w:val="-45"/>
                      <w:marTop w:val="0"/>
                      <w:marBottom w:val="0"/>
                      <w:divBdr>
                        <w:top w:val="none" w:sz="0" w:space="0" w:color="auto"/>
                        <w:left w:val="none" w:sz="0" w:space="0" w:color="auto"/>
                        <w:bottom w:val="none" w:sz="0" w:space="0" w:color="auto"/>
                        <w:right w:val="none" w:sz="0" w:space="0" w:color="auto"/>
                      </w:divBdr>
                      <w:divsChild>
                        <w:div w:id="331761427">
                          <w:marLeft w:val="4875"/>
                          <w:marRight w:val="0"/>
                          <w:marTop w:val="0"/>
                          <w:marBottom w:val="0"/>
                          <w:divBdr>
                            <w:top w:val="none" w:sz="0" w:space="0" w:color="auto"/>
                            <w:left w:val="none" w:sz="0" w:space="0" w:color="auto"/>
                            <w:bottom w:val="none" w:sz="0" w:space="0" w:color="auto"/>
                            <w:right w:val="none" w:sz="0" w:space="0" w:color="auto"/>
                          </w:divBdr>
                          <w:divsChild>
                            <w:div w:id="406419031">
                              <w:marLeft w:val="0"/>
                              <w:marRight w:val="0"/>
                              <w:marTop w:val="0"/>
                              <w:marBottom w:val="0"/>
                              <w:divBdr>
                                <w:top w:val="none" w:sz="0" w:space="0" w:color="auto"/>
                                <w:left w:val="none" w:sz="0" w:space="0" w:color="auto"/>
                                <w:bottom w:val="none" w:sz="0" w:space="0" w:color="auto"/>
                                <w:right w:val="none" w:sz="0" w:space="0" w:color="auto"/>
                              </w:divBdr>
                              <w:divsChild>
                                <w:div w:id="1832284736">
                                  <w:marLeft w:val="0"/>
                                  <w:marRight w:val="0"/>
                                  <w:marTop w:val="0"/>
                                  <w:marBottom w:val="0"/>
                                  <w:divBdr>
                                    <w:top w:val="none" w:sz="0" w:space="0" w:color="auto"/>
                                    <w:left w:val="none" w:sz="0" w:space="0" w:color="auto"/>
                                    <w:bottom w:val="none" w:sz="0" w:space="0" w:color="auto"/>
                                    <w:right w:val="none" w:sz="0" w:space="0" w:color="auto"/>
                                  </w:divBdr>
                                  <w:divsChild>
                                    <w:div w:id="823358171">
                                      <w:marLeft w:val="0"/>
                                      <w:marRight w:val="0"/>
                                      <w:marTop w:val="0"/>
                                      <w:marBottom w:val="0"/>
                                      <w:divBdr>
                                        <w:top w:val="none" w:sz="0" w:space="0" w:color="auto"/>
                                        <w:left w:val="none" w:sz="0" w:space="0" w:color="auto"/>
                                        <w:bottom w:val="none" w:sz="0" w:space="0" w:color="auto"/>
                                        <w:right w:val="none" w:sz="0" w:space="0" w:color="auto"/>
                                      </w:divBdr>
                                      <w:divsChild>
                                        <w:div w:id="1192383238">
                                          <w:marLeft w:val="0"/>
                                          <w:marRight w:val="0"/>
                                          <w:marTop w:val="0"/>
                                          <w:marBottom w:val="0"/>
                                          <w:divBdr>
                                            <w:top w:val="none" w:sz="0" w:space="0" w:color="auto"/>
                                            <w:left w:val="none" w:sz="0" w:space="0" w:color="auto"/>
                                            <w:bottom w:val="none" w:sz="0" w:space="0" w:color="auto"/>
                                            <w:right w:val="none" w:sz="0" w:space="0" w:color="auto"/>
                                          </w:divBdr>
                                          <w:divsChild>
                                            <w:div w:id="130465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06019">
      <w:bodyDiv w:val="1"/>
      <w:marLeft w:val="0"/>
      <w:marRight w:val="0"/>
      <w:marTop w:val="0"/>
      <w:marBottom w:val="0"/>
      <w:divBdr>
        <w:top w:val="none" w:sz="0" w:space="0" w:color="auto"/>
        <w:left w:val="none" w:sz="0" w:space="0" w:color="auto"/>
        <w:bottom w:val="none" w:sz="0" w:space="0" w:color="auto"/>
        <w:right w:val="none" w:sz="0" w:space="0" w:color="auto"/>
      </w:divBdr>
      <w:divsChild>
        <w:div w:id="300578434">
          <w:marLeft w:val="0"/>
          <w:marRight w:val="0"/>
          <w:marTop w:val="100"/>
          <w:marBottom w:val="100"/>
          <w:divBdr>
            <w:top w:val="none" w:sz="0" w:space="0" w:color="auto"/>
            <w:left w:val="none" w:sz="0" w:space="0" w:color="auto"/>
            <w:bottom w:val="none" w:sz="0" w:space="0" w:color="auto"/>
            <w:right w:val="none" w:sz="0" w:space="0" w:color="auto"/>
          </w:divBdr>
          <w:divsChild>
            <w:div w:id="1173881339">
              <w:marLeft w:val="0"/>
              <w:marRight w:val="0"/>
              <w:marTop w:val="0"/>
              <w:marBottom w:val="0"/>
              <w:divBdr>
                <w:top w:val="none" w:sz="0" w:space="0" w:color="auto"/>
                <w:left w:val="none" w:sz="0" w:space="0" w:color="auto"/>
                <w:bottom w:val="none" w:sz="0" w:space="0" w:color="auto"/>
                <w:right w:val="none" w:sz="0" w:space="0" w:color="auto"/>
              </w:divBdr>
              <w:divsChild>
                <w:div w:id="441071969">
                  <w:marLeft w:val="0"/>
                  <w:marRight w:val="0"/>
                  <w:marTop w:val="0"/>
                  <w:marBottom w:val="0"/>
                  <w:divBdr>
                    <w:top w:val="none" w:sz="0" w:space="0" w:color="auto"/>
                    <w:left w:val="none" w:sz="0" w:space="0" w:color="auto"/>
                    <w:bottom w:val="none" w:sz="0" w:space="0" w:color="auto"/>
                    <w:right w:val="none" w:sz="0" w:space="0" w:color="auto"/>
                  </w:divBdr>
                  <w:divsChild>
                    <w:div w:id="677657698">
                      <w:marLeft w:val="-4920"/>
                      <w:marRight w:val="-45"/>
                      <w:marTop w:val="0"/>
                      <w:marBottom w:val="0"/>
                      <w:divBdr>
                        <w:top w:val="none" w:sz="0" w:space="0" w:color="auto"/>
                        <w:left w:val="none" w:sz="0" w:space="0" w:color="auto"/>
                        <w:bottom w:val="none" w:sz="0" w:space="0" w:color="auto"/>
                        <w:right w:val="none" w:sz="0" w:space="0" w:color="auto"/>
                      </w:divBdr>
                      <w:divsChild>
                        <w:div w:id="1488597880">
                          <w:marLeft w:val="4875"/>
                          <w:marRight w:val="0"/>
                          <w:marTop w:val="0"/>
                          <w:marBottom w:val="0"/>
                          <w:divBdr>
                            <w:top w:val="none" w:sz="0" w:space="0" w:color="auto"/>
                            <w:left w:val="none" w:sz="0" w:space="0" w:color="auto"/>
                            <w:bottom w:val="none" w:sz="0" w:space="0" w:color="auto"/>
                            <w:right w:val="none" w:sz="0" w:space="0" w:color="auto"/>
                          </w:divBdr>
                          <w:divsChild>
                            <w:div w:id="2101290082">
                              <w:marLeft w:val="0"/>
                              <w:marRight w:val="0"/>
                              <w:marTop w:val="0"/>
                              <w:marBottom w:val="0"/>
                              <w:divBdr>
                                <w:top w:val="none" w:sz="0" w:space="0" w:color="auto"/>
                                <w:left w:val="none" w:sz="0" w:space="0" w:color="auto"/>
                                <w:bottom w:val="none" w:sz="0" w:space="0" w:color="auto"/>
                                <w:right w:val="none" w:sz="0" w:space="0" w:color="auto"/>
                              </w:divBdr>
                              <w:divsChild>
                                <w:div w:id="713041883">
                                  <w:marLeft w:val="0"/>
                                  <w:marRight w:val="0"/>
                                  <w:marTop w:val="0"/>
                                  <w:marBottom w:val="0"/>
                                  <w:divBdr>
                                    <w:top w:val="none" w:sz="0" w:space="0" w:color="auto"/>
                                    <w:left w:val="none" w:sz="0" w:space="0" w:color="auto"/>
                                    <w:bottom w:val="none" w:sz="0" w:space="0" w:color="auto"/>
                                    <w:right w:val="none" w:sz="0" w:space="0" w:color="auto"/>
                                  </w:divBdr>
                                  <w:divsChild>
                                    <w:div w:id="503938024">
                                      <w:marLeft w:val="0"/>
                                      <w:marRight w:val="0"/>
                                      <w:marTop w:val="0"/>
                                      <w:marBottom w:val="0"/>
                                      <w:divBdr>
                                        <w:top w:val="none" w:sz="0" w:space="0" w:color="auto"/>
                                        <w:left w:val="none" w:sz="0" w:space="0" w:color="auto"/>
                                        <w:bottom w:val="none" w:sz="0" w:space="0" w:color="auto"/>
                                        <w:right w:val="none" w:sz="0" w:space="0" w:color="auto"/>
                                      </w:divBdr>
                                      <w:divsChild>
                                        <w:div w:id="1034185863">
                                          <w:marLeft w:val="0"/>
                                          <w:marRight w:val="0"/>
                                          <w:marTop w:val="0"/>
                                          <w:marBottom w:val="0"/>
                                          <w:divBdr>
                                            <w:top w:val="none" w:sz="0" w:space="0" w:color="auto"/>
                                            <w:left w:val="none" w:sz="0" w:space="0" w:color="auto"/>
                                            <w:bottom w:val="none" w:sz="0" w:space="0" w:color="auto"/>
                                            <w:right w:val="none" w:sz="0" w:space="0" w:color="auto"/>
                                          </w:divBdr>
                                          <w:divsChild>
                                            <w:div w:id="19471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412374">
      <w:bodyDiv w:val="1"/>
      <w:marLeft w:val="0"/>
      <w:marRight w:val="0"/>
      <w:marTop w:val="0"/>
      <w:marBottom w:val="0"/>
      <w:divBdr>
        <w:top w:val="none" w:sz="0" w:space="0" w:color="auto"/>
        <w:left w:val="none" w:sz="0" w:space="0" w:color="auto"/>
        <w:bottom w:val="none" w:sz="0" w:space="0" w:color="auto"/>
        <w:right w:val="none" w:sz="0" w:space="0" w:color="auto"/>
      </w:divBdr>
      <w:divsChild>
        <w:div w:id="2102409051">
          <w:marLeft w:val="0"/>
          <w:marRight w:val="0"/>
          <w:marTop w:val="100"/>
          <w:marBottom w:val="100"/>
          <w:divBdr>
            <w:top w:val="none" w:sz="0" w:space="0" w:color="auto"/>
            <w:left w:val="none" w:sz="0" w:space="0" w:color="auto"/>
            <w:bottom w:val="none" w:sz="0" w:space="0" w:color="auto"/>
            <w:right w:val="none" w:sz="0" w:space="0" w:color="auto"/>
          </w:divBdr>
          <w:divsChild>
            <w:div w:id="1620800026">
              <w:marLeft w:val="0"/>
              <w:marRight w:val="0"/>
              <w:marTop w:val="0"/>
              <w:marBottom w:val="0"/>
              <w:divBdr>
                <w:top w:val="none" w:sz="0" w:space="0" w:color="auto"/>
                <w:left w:val="none" w:sz="0" w:space="0" w:color="auto"/>
                <w:bottom w:val="none" w:sz="0" w:space="0" w:color="auto"/>
                <w:right w:val="none" w:sz="0" w:space="0" w:color="auto"/>
              </w:divBdr>
              <w:divsChild>
                <w:div w:id="33578570">
                  <w:marLeft w:val="0"/>
                  <w:marRight w:val="0"/>
                  <w:marTop w:val="0"/>
                  <w:marBottom w:val="0"/>
                  <w:divBdr>
                    <w:top w:val="none" w:sz="0" w:space="0" w:color="auto"/>
                    <w:left w:val="none" w:sz="0" w:space="0" w:color="auto"/>
                    <w:bottom w:val="none" w:sz="0" w:space="0" w:color="auto"/>
                    <w:right w:val="none" w:sz="0" w:space="0" w:color="auto"/>
                  </w:divBdr>
                  <w:divsChild>
                    <w:div w:id="475071131">
                      <w:marLeft w:val="-4920"/>
                      <w:marRight w:val="-45"/>
                      <w:marTop w:val="0"/>
                      <w:marBottom w:val="0"/>
                      <w:divBdr>
                        <w:top w:val="none" w:sz="0" w:space="0" w:color="auto"/>
                        <w:left w:val="none" w:sz="0" w:space="0" w:color="auto"/>
                        <w:bottom w:val="none" w:sz="0" w:space="0" w:color="auto"/>
                        <w:right w:val="none" w:sz="0" w:space="0" w:color="auto"/>
                      </w:divBdr>
                      <w:divsChild>
                        <w:div w:id="1981838708">
                          <w:marLeft w:val="4875"/>
                          <w:marRight w:val="0"/>
                          <w:marTop w:val="0"/>
                          <w:marBottom w:val="0"/>
                          <w:divBdr>
                            <w:top w:val="none" w:sz="0" w:space="0" w:color="auto"/>
                            <w:left w:val="none" w:sz="0" w:space="0" w:color="auto"/>
                            <w:bottom w:val="none" w:sz="0" w:space="0" w:color="auto"/>
                            <w:right w:val="none" w:sz="0" w:space="0" w:color="auto"/>
                          </w:divBdr>
                          <w:divsChild>
                            <w:div w:id="4090523">
                              <w:marLeft w:val="0"/>
                              <w:marRight w:val="0"/>
                              <w:marTop w:val="0"/>
                              <w:marBottom w:val="0"/>
                              <w:divBdr>
                                <w:top w:val="none" w:sz="0" w:space="0" w:color="auto"/>
                                <w:left w:val="none" w:sz="0" w:space="0" w:color="auto"/>
                                <w:bottom w:val="none" w:sz="0" w:space="0" w:color="auto"/>
                                <w:right w:val="none" w:sz="0" w:space="0" w:color="auto"/>
                              </w:divBdr>
                              <w:divsChild>
                                <w:div w:id="1700277241">
                                  <w:marLeft w:val="0"/>
                                  <w:marRight w:val="0"/>
                                  <w:marTop w:val="0"/>
                                  <w:marBottom w:val="0"/>
                                  <w:divBdr>
                                    <w:top w:val="none" w:sz="0" w:space="0" w:color="auto"/>
                                    <w:left w:val="none" w:sz="0" w:space="0" w:color="auto"/>
                                    <w:bottom w:val="none" w:sz="0" w:space="0" w:color="auto"/>
                                    <w:right w:val="none" w:sz="0" w:space="0" w:color="auto"/>
                                  </w:divBdr>
                                  <w:divsChild>
                                    <w:div w:id="1805463024">
                                      <w:marLeft w:val="0"/>
                                      <w:marRight w:val="0"/>
                                      <w:marTop w:val="0"/>
                                      <w:marBottom w:val="0"/>
                                      <w:divBdr>
                                        <w:top w:val="none" w:sz="0" w:space="0" w:color="auto"/>
                                        <w:left w:val="none" w:sz="0" w:space="0" w:color="auto"/>
                                        <w:bottom w:val="none" w:sz="0" w:space="0" w:color="auto"/>
                                        <w:right w:val="none" w:sz="0" w:space="0" w:color="auto"/>
                                      </w:divBdr>
                                      <w:divsChild>
                                        <w:div w:id="908341221">
                                          <w:marLeft w:val="0"/>
                                          <w:marRight w:val="0"/>
                                          <w:marTop w:val="0"/>
                                          <w:marBottom w:val="0"/>
                                          <w:divBdr>
                                            <w:top w:val="none" w:sz="0" w:space="0" w:color="auto"/>
                                            <w:left w:val="none" w:sz="0" w:space="0" w:color="auto"/>
                                            <w:bottom w:val="none" w:sz="0" w:space="0" w:color="auto"/>
                                            <w:right w:val="none" w:sz="0" w:space="0" w:color="auto"/>
                                          </w:divBdr>
                                          <w:divsChild>
                                            <w:div w:id="662971737">
                                              <w:marLeft w:val="0"/>
                                              <w:marRight w:val="0"/>
                                              <w:marTop w:val="0"/>
                                              <w:marBottom w:val="0"/>
                                              <w:divBdr>
                                                <w:top w:val="none" w:sz="0" w:space="0" w:color="auto"/>
                                                <w:left w:val="none" w:sz="0" w:space="0" w:color="auto"/>
                                                <w:bottom w:val="none" w:sz="0" w:space="0" w:color="auto"/>
                                                <w:right w:val="none" w:sz="0" w:space="0" w:color="auto"/>
                                              </w:divBdr>
                                            </w:div>
                                            <w:div w:id="1265653353">
                                              <w:marLeft w:val="0"/>
                                              <w:marRight w:val="0"/>
                                              <w:marTop w:val="0"/>
                                              <w:marBottom w:val="0"/>
                                              <w:divBdr>
                                                <w:top w:val="none" w:sz="0" w:space="0" w:color="auto"/>
                                                <w:left w:val="none" w:sz="0" w:space="0" w:color="auto"/>
                                                <w:bottom w:val="none" w:sz="0" w:space="0" w:color="auto"/>
                                                <w:right w:val="none" w:sz="0" w:space="0" w:color="auto"/>
                                              </w:divBdr>
                                            </w:div>
                                            <w:div w:id="7800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749369">
      <w:bodyDiv w:val="1"/>
      <w:marLeft w:val="0"/>
      <w:marRight w:val="0"/>
      <w:marTop w:val="0"/>
      <w:marBottom w:val="0"/>
      <w:divBdr>
        <w:top w:val="none" w:sz="0" w:space="0" w:color="auto"/>
        <w:left w:val="none" w:sz="0" w:space="0" w:color="auto"/>
        <w:bottom w:val="none" w:sz="0" w:space="0" w:color="auto"/>
        <w:right w:val="none" w:sz="0" w:space="0" w:color="auto"/>
      </w:divBdr>
      <w:divsChild>
        <w:div w:id="1965842781">
          <w:marLeft w:val="0"/>
          <w:marRight w:val="0"/>
          <w:marTop w:val="100"/>
          <w:marBottom w:val="100"/>
          <w:divBdr>
            <w:top w:val="none" w:sz="0" w:space="0" w:color="auto"/>
            <w:left w:val="none" w:sz="0" w:space="0" w:color="auto"/>
            <w:bottom w:val="none" w:sz="0" w:space="0" w:color="auto"/>
            <w:right w:val="none" w:sz="0" w:space="0" w:color="auto"/>
          </w:divBdr>
          <w:divsChild>
            <w:div w:id="1242253837">
              <w:marLeft w:val="0"/>
              <w:marRight w:val="0"/>
              <w:marTop w:val="0"/>
              <w:marBottom w:val="0"/>
              <w:divBdr>
                <w:top w:val="none" w:sz="0" w:space="0" w:color="auto"/>
                <w:left w:val="none" w:sz="0" w:space="0" w:color="auto"/>
                <w:bottom w:val="none" w:sz="0" w:space="0" w:color="auto"/>
                <w:right w:val="none" w:sz="0" w:space="0" w:color="auto"/>
              </w:divBdr>
              <w:divsChild>
                <w:div w:id="599607396">
                  <w:marLeft w:val="0"/>
                  <w:marRight w:val="0"/>
                  <w:marTop w:val="0"/>
                  <w:marBottom w:val="0"/>
                  <w:divBdr>
                    <w:top w:val="none" w:sz="0" w:space="0" w:color="auto"/>
                    <w:left w:val="none" w:sz="0" w:space="0" w:color="auto"/>
                    <w:bottom w:val="none" w:sz="0" w:space="0" w:color="auto"/>
                    <w:right w:val="none" w:sz="0" w:space="0" w:color="auto"/>
                  </w:divBdr>
                  <w:divsChild>
                    <w:div w:id="2013988061">
                      <w:marLeft w:val="-4920"/>
                      <w:marRight w:val="-45"/>
                      <w:marTop w:val="0"/>
                      <w:marBottom w:val="0"/>
                      <w:divBdr>
                        <w:top w:val="none" w:sz="0" w:space="0" w:color="auto"/>
                        <w:left w:val="none" w:sz="0" w:space="0" w:color="auto"/>
                        <w:bottom w:val="none" w:sz="0" w:space="0" w:color="auto"/>
                        <w:right w:val="none" w:sz="0" w:space="0" w:color="auto"/>
                      </w:divBdr>
                      <w:divsChild>
                        <w:div w:id="213009466">
                          <w:marLeft w:val="4875"/>
                          <w:marRight w:val="0"/>
                          <w:marTop w:val="0"/>
                          <w:marBottom w:val="0"/>
                          <w:divBdr>
                            <w:top w:val="none" w:sz="0" w:space="0" w:color="auto"/>
                            <w:left w:val="none" w:sz="0" w:space="0" w:color="auto"/>
                            <w:bottom w:val="none" w:sz="0" w:space="0" w:color="auto"/>
                            <w:right w:val="none" w:sz="0" w:space="0" w:color="auto"/>
                          </w:divBdr>
                          <w:divsChild>
                            <w:div w:id="1897858355">
                              <w:marLeft w:val="0"/>
                              <w:marRight w:val="0"/>
                              <w:marTop w:val="0"/>
                              <w:marBottom w:val="0"/>
                              <w:divBdr>
                                <w:top w:val="none" w:sz="0" w:space="0" w:color="auto"/>
                                <w:left w:val="none" w:sz="0" w:space="0" w:color="auto"/>
                                <w:bottom w:val="none" w:sz="0" w:space="0" w:color="auto"/>
                                <w:right w:val="none" w:sz="0" w:space="0" w:color="auto"/>
                              </w:divBdr>
                              <w:divsChild>
                                <w:div w:id="827481314">
                                  <w:marLeft w:val="0"/>
                                  <w:marRight w:val="0"/>
                                  <w:marTop w:val="0"/>
                                  <w:marBottom w:val="0"/>
                                  <w:divBdr>
                                    <w:top w:val="none" w:sz="0" w:space="0" w:color="auto"/>
                                    <w:left w:val="none" w:sz="0" w:space="0" w:color="auto"/>
                                    <w:bottom w:val="none" w:sz="0" w:space="0" w:color="auto"/>
                                    <w:right w:val="none" w:sz="0" w:space="0" w:color="auto"/>
                                  </w:divBdr>
                                  <w:divsChild>
                                    <w:div w:id="1339775557">
                                      <w:marLeft w:val="0"/>
                                      <w:marRight w:val="0"/>
                                      <w:marTop w:val="0"/>
                                      <w:marBottom w:val="0"/>
                                      <w:divBdr>
                                        <w:top w:val="none" w:sz="0" w:space="0" w:color="auto"/>
                                        <w:left w:val="none" w:sz="0" w:space="0" w:color="auto"/>
                                        <w:bottom w:val="none" w:sz="0" w:space="0" w:color="auto"/>
                                        <w:right w:val="none" w:sz="0" w:space="0" w:color="auto"/>
                                      </w:divBdr>
                                      <w:divsChild>
                                        <w:div w:id="488718079">
                                          <w:marLeft w:val="0"/>
                                          <w:marRight w:val="0"/>
                                          <w:marTop w:val="0"/>
                                          <w:marBottom w:val="0"/>
                                          <w:divBdr>
                                            <w:top w:val="none" w:sz="0" w:space="0" w:color="auto"/>
                                            <w:left w:val="none" w:sz="0" w:space="0" w:color="auto"/>
                                            <w:bottom w:val="none" w:sz="0" w:space="0" w:color="auto"/>
                                            <w:right w:val="none" w:sz="0" w:space="0" w:color="auto"/>
                                          </w:divBdr>
                                          <w:divsChild>
                                            <w:div w:id="518349560">
                                              <w:marLeft w:val="0"/>
                                              <w:marRight w:val="0"/>
                                              <w:marTop w:val="0"/>
                                              <w:marBottom w:val="0"/>
                                              <w:divBdr>
                                                <w:top w:val="none" w:sz="0" w:space="0" w:color="auto"/>
                                                <w:left w:val="none" w:sz="0" w:space="0" w:color="auto"/>
                                                <w:bottom w:val="none" w:sz="0" w:space="0" w:color="auto"/>
                                                <w:right w:val="none" w:sz="0" w:space="0" w:color="auto"/>
                                              </w:divBdr>
                                            </w:div>
                                            <w:div w:id="1505780139">
                                              <w:marLeft w:val="0"/>
                                              <w:marRight w:val="0"/>
                                              <w:marTop w:val="0"/>
                                              <w:marBottom w:val="0"/>
                                              <w:divBdr>
                                                <w:top w:val="none" w:sz="0" w:space="0" w:color="auto"/>
                                                <w:left w:val="none" w:sz="0" w:space="0" w:color="auto"/>
                                                <w:bottom w:val="none" w:sz="0" w:space="0" w:color="auto"/>
                                                <w:right w:val="none" w:sz="0" w:space="0" w:color="auto"/>
                                              </w:divBdr>
                                            </w:div>
                                            <w:div w:id="19284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349620">
      <w:bodyDiv w:val="1"/>
      <w:marLeft w:val="0"/>
      <w:marRight w:val="0"/>
      <w:marTop w:val="0"/>
      <w:marBottom w:val="0"/>
      <w:divBdr>
        <w:top w:val="none" w:sz="0" w:space="0" w:color="auto"/>
        <w:left w:val="none" w:sz="0" w:space="0" w:color="auto"/>
        <w:bottom w:val="none" w:sz="0" w:space="0" w:color="auto"/>
        <w:right w:val="none" w:sz="0" w:space="0" w:color="auto"/>
      </w:divBdr>
      <w:divsChild>
        <w:div w:id="1469590143">
          <w:marLeft w:val="0"/>
          <w:marRight w:val="0"/>
          <w:marTop w:val="100"/>
          <w:marBottom w:val="100"/>
          <w:divBdr>
            <w:top w:val="none" w:sz="0" w:space="0" w:color="auto"/>
            <w:left w:val="none" w:sz="0" w:space="0" w:color="auto"/>
            <w:bottom w:val="none" w:sz="0" w:space="0" w:color="auto"/>
            <w:right w:val="none" w:sz="0" w:space="0" w:color="auto"/>
          </w:divBdr>
          <w:divsChild>
            <w:div w:id="64882103">
              <w:marLeft w:val="0"/>
              <w:marRight w:val="0"/>
              <w:marTop w:val="0"/>
              <w:marBottom w:val="0"/>
              <w:divBdr>
                <w:top w:val="none" w:sz="0" w:space="0" w:color="auto"/>
                <w:left w:val="none" w:sz="0" w:space="0" w:color="auto"/>
                <w:bottom w:val="none" w:sz="0" w:space="0" w:color="auto"/>
                <w:right w:val="none" w:sz="0" w:space="0" w:color="auto"/>
              </w:divBdr>
              <w:divsChild>
                <w:div w:id="426269919">
                  <w:marLeft w:val="0"/>
                  <w:marRight w:val="0"/>
                  <w:marTop w:val="0"/>
                  <w:marBottom w:val="0"/>
                  <w:divBdr>
                    <w:top w:val="none" w:sz="0" w:space="0" w:color="auto"/>
                    <w:left w:val="none" w:sz="0" w:space="0" w:color="auto"/>
                    <w:bottom w:val="none" w:sz="0" w:space="0" w:color="auto"/>
                    <w:right w:val="none" w:sz="0" w:space="0" w:color="auto"/>
                  </w:divBdr>
                  <w:divsChild>
                    <w:div w:id="651983007">
                      <w:marLeft w:val="-4920"/>
                      <w:marRight w:val="-45"/>
                      <w:marTop w:val="0"/>
                      <w:marBottom w:val="0"/>
                      <w:divBdr>
                        <w:top w:val="none" w:sz="0" w:space="0" w:color="auto"/>
                        <w:left w:val="none" w:sz="0" w:space="0" w:color="auto"/>
                        <w:bottom w:val="none" w:sz="0" w:space="0" w:color="auto"/>
                        <w:right w:val="none" w:sz="0" w:space="0" w:color="auto"/>
                      </w:divBdr>
                      <w:divsChild>
                        <w:div w:id="1113863059">
                          <w:marLeft w:val="4875"/>
                          <w:marRight w:val="0"/>
                          <w:marTop w:val="0"/>
                          <w:marBottom w:val="0"/>
                          <w:divBdr>
                            <w:top w:val="none" w:sz="0" w:space="0" w:color="auto"/>
                            <w:left w:val="none" w:sz="0" w:space="0" w:color="auto"/>
                            <w:bottom w:val="none" w:sz="0" w:space="0" w:color="auto"/>
                            <w:right w:val="none" w:sz="0" w:space="0" w:color="auto"/>
                          </w:divBdr>
                          <w:divsChild>
                            <w:div w:id="1396203525">
                              <w:marLeft w:val="0"/>
                              <w:marRight w:val="0"/>
                              <w:marTop w:val="0"/>
                              <w:marBottom w:val="0"/>
                              <w:divBdr>
                                <w:top w:val="none" w:sz="0" w:space="0" w:color="auto"/>
                                <w:left w:val="none" w:sz="0" w:space="0" w:color="auto"/>
                                <w:bottom w:val="none" w:sz="0" w:space="0" w:color="auto"/>
                                <w:right w:val="none" w:sz="0" w:space="0" w:color="auto"/>
                              </w:divBdr>
                              <w:divsChild>
                                <w:div w:id="976571449">
                                  <w:marLeft w:val="0"/>
                                  <w:marRight w:val="0"/>
                                  <w:marTop w:val="0"/>
                                  <w:marBottom w:val="0"/>
                                  <w:divBdr>
                                    <w:top w:val="none" w:sz="0" w:space="0" w:color="auto"/>
                                    <w:left w:val="none" w:sz="0" w:space="0" w:color="auto"/>
                                    <w:bottom w:val="none" w:sz="0" w:space="0" w:color="auto"/>
                                    <w:right w:val="none" w:sz="0" w:space="0" w:color="auto"/>
                                  </w:divBdr>
                                  <w:divsChild>
                                    <w:div w:id="589509644">
                                      <w:marLeft w:val="0"/>
                                      <w:marRight w:val="0"/>
                                      <w:marTop w:val="0"/>
                                      <w:marBottom w:val="0"/>
                                      <w:divBdr>
                                        <w:top w:val="none" w:sz="0" w:space="0" w:color="auto"/>
                                        <w:left w:val="none" w:sz="0" w:space="0" w:color="auto"/>
                                        <w:bottom w:val="none" w:sz="0" w:space="0" w:color="auto"/>
                                        <w:right w:val="none" w:sz="0" w:space="0" w:color="auto"/>
                                      </w:divBdr>
                                      <w:divsChild>
                                        <w:div w:id="688719189">
                                          <w:marLeft w:val="0"/>
                                          <w:marRight w:val="0"/>
                                          <w:marTop w:val="0"/>
                                          <w:marBottom w:val="0"/>
                                          <w:divBdr>
                                            <w:top w:val="none" w:sz="0" w:space="0" w:color="auto"/>
                                            <w:left w:val="none" w:sz="0" w:space="0" w:color="auto"/>
                                            <w:bottom w:val="none" w:sz="0" w:space="0" w:color="auto"/>
                                            <w:right w:val="none" w:sz="0" w:space="0" w:color="auto"/>
                                          </w:divBdr>
                                          <w:divsChild>
                                            <w:div w:id="13916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344466">
      <w:bodyDiv w:val="1"/>
      <w:marLeft w:val="0"/>
      <w:marRight w:val="0"/>
      <w:marTop w:val="0"/>
      <w:marBottom w:val="0"/>
      <w:divBdr>
        <w:top w:val="none" w:sz="0" w:space="0" w:color="auto"/>
        <w:left w:val="none" w:sz="0" w:space="0" w:color="auto"/>
        <w:bottom w:val="none" w:sz="0" w:space="0" w:color="auto"/>
        <w:right w:val="none" w:sz="0" w:space="0" w:color="auto"/>
      </w:divBdr>
      <w:divsChild>
        <w:div w:id="313412629">
          <w:marLeft w:val="0"/>
          <w:marRight w:val="0"/>
          <w:marTop w:val="100"/>
          <w:marBottom w:val="100"/>
          <w:divBdr>
            <w:top w:val="none" w:sz="0" w:space="0" w:color="auto"/>
            <w:left w:val="none" w:sz="0" w:space="0" w:color="auto"/>
            <w:bottom w:val="none" w:sz="0" w:space="0" w:color="auto"/>
            <w:right w:val="none" w:sz="0" w:space="0" w:color="auto"/>
          </w:divBdr>
          <w:divsChild>
            <w:div w:id="1465352098">
              <w:marLeft w:val="0"/>
              <w:marRight w:val="0"/>
              <w:marTop w:val="0"/>
              <w:marBottom w:val="0"/>
              <w:divBdr>
                <w:top w:val="none" w:sz="0" w:space="0" w:color="auto"/>
                <w:left w:val="none" w:sz="0" w:space="0" w:color="auto"/>
                <w:bottom w:val="none" w:sz="0" w:space="0" w:color="auto"/>
                <w:right w:val="none" w:sz="0" w:space="0" w:color="auto"/>
              </w:divBdr>
              <w:divsChild>
                <w:div w:id="1060834684">
                  <w:marLeft w:val="0"/>
                  <w:marRight w:val="0"/>
                  <w:marTop w:val="0"/>
                  <w:marBottom w:val="0"/>
                  <w:divBdr>
                    <w:top w:val="none" w:sz="0" w:space="0" w:color="auto"/>
                    <w:left w:val="none" w:sz="0" w:space="0" w:color="auto"/>
                    <w:bottom w:val="none" w:sz="0" w:space="0" w:color="auto"/>
                    <w:right w:val="none" w:sz="0" w:space="0" w:color="auto"/>
                  </w:divBdr>
                  <w:divsChild>
                    <w:div w:id="2071611916">
                      <w:marLeft w:val="-4920"/>
                      <w:marRight w:val="-45"/>
                      <w:marTop w:val="0"/>
                      <w:marBottom w:val="0"/>
                      <w:divBdr>
                        <w:top w:val="none" w:sz="0" w:space="0" w:color="auto"/>
                        <w:left w:val="none" w:sz="0" w:space="0" w:color="auto"/>
                        <w:bottom w:val="none" w:sz="0" w:space="0" w:color="auto"/>
                        <w:right w:val="none" w:sz="0" w:space="0" w:color="auto"/>
                      </w:divBdr>
                      <w:divsChild>
                        <w:div w:id="1172186011">
                          <w:marLeft w:val="4875"/>
                          <w:marRight w:val="0"/>
                          <w:marTop w:val="0"/>
                          <w:marBottom w:val="0"/>
                          <w:divBdr>
                            <w:top w:val="none" w:sz="0" w:space="0" w:color="auto"/>
                            <w:left w:val="none" w:sz="0" w:space="0" w:color="auto"/>
                            <w:bottom w:val="none" w:sz="0" w:space="0" w:color="auto"/>
                            <w:right w:val="none" w:sz="0" w:space="0" w:color="auto"/>
                          </w:divBdr>
                          <w:divsChild>
                            <w:div w:id="1269238299">
                              <w:marLeft w:val="0"/>
                              <w:marRight w:val="0"/>
                              <w:marTop w:val="0"/>
                              <w:marBottom w:val="0"/>
                              <w:divBdr>
                                <w:top w:val="none" w:sz="0" w:space="0" w:color="auto"/>
                                <w:left w:val="none" w:sz="0" w:space="0" w:color="auto"/>
                                <w:bottom w:val="none" w:sz="0" w:space="0" w:color="auto"/>
                                <w:right w:val="none" w:sz="0" w:space="0" w:color="auto"/>
                              </w:divBdr>
                              <w:divsChild>
                                <w:div w:id="1094665496">
                                  <w:marLeft w:val="0"/>
                                  <w:marRight w:val="0"/>
                                  <w:marTop w:val="0"/>
                                  <w:marBottom w:val="0"/>
                                  <w:divBdr>
                                    <w:top w:val="none" w:sz="0" w:space="0" w:color="auto"/>
                                    <w:left w:val="none" w:sz="0" w:space="0" w:color="auto"/>
                                    <w:bottom w:val="none" w:sz="0" w:space="0" w:color="auto"/>
                                    <w:right w:val="none" w:sz="0" w:space="0" w:color="auto"/>
                                  </w:divBdr>
                                  <w:divsChild>
                                    <w:div w:id="1513764502">
                                      <w:marLeft w:val="0"/>
                                      <w:marRight w:val="0"/>
                                      <w:marTop w:val="0"/>
                                      <w:marBottom w:val="0"/>
                                      <w:divBdr>
                                        <w:top w:val="none" w:sz="0" w:space="0" w:color="auto"/>
                                        <w:left w:val="none" w:sz="0" w:space="0" w:color="auto"/>
                                        <w:bottom w:val="none" w:sz="0" w:space="0" w:color="auto"/>
                                        <w:right w:val="none" w:sz="0" w:space="0" w:color="auto"/>
                                      </w:divBdr>
                                      <w:divsChild>
                                        <w:div w:id="969899279">
                                          <w:marLeft w:val="0"/>
                                          <w:marRight w:val="0"/>
                                          <w:marTop w:val="0"/>
                                          <w:marBottom w:val="0"/>
                                          <w:divBdr>
                                            <w:top w:val="none" w:sz="0" w:space="0" w:color="auto"/>
                                            <w:left w:val="none" w:sz="0" w:space="0" w:color="auto"/>
                                            <w:bottom w:val="none" w:sz="0" w:space="0" w:color="auto"/>
                                            <w:right w:val="none" w:sz="0" w:space="0" w:color="auto"/>
                                          </w:divBdr>
                                          <w:divsChild>
                                            <w:div w:id="17274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6154302">
      <w:bodyDiv w:val="1"/>
      <w:marLeft w:val="0"/>
      <w:marRight w:val="0"/>
      <w:marTop w:val="0"/>
      <w:marBottom w:val="0"/>
      <w:divBdr>
        <w:top w:val="none" w:sz="0" w:space="0" w:color="auto"/>
        <w:left w:val="none" w:sz="0" w:space="0" w:color="auto"/>
        <w:bottom w:val="none" w:sz="0" w:space="0" w:color="auto"/>
        <w:right w:val="none" w:sz="0" w:space="0" w:color="auto"/>
      </w:divBdr>
      <w:divsChild>
        <w:div w:id="1325016022">
          <w:marLeft w:val="0"/>
          <w:marRight w:val="0"/>
          <w:marTop w:val="0"/>
          <w:marBottom w:val="0"/>
          <w:divBdr>
            <w:top w:val="none" w:sz="0" w:space="0" w:color="auto"/>
            <w:left w:val="none" w:sz="0" w:space="0" w:color="auto"/>
            <w:bottom w:val="none" w:sz="0" w:space="0" w:color="auto"/>
            <w:right w:val="none" w:sz="0" w:space="0" w:color="auto"/>
          </w:divBdr>
        </w:div>
      </w:divsChild>
    </w:div>
    <w:div w:id="1738671742">
      <w:bodyDiv w:val="1"/>
      <w:marLeft w:val="0"/>
      <w:marRight w:val="0"/>
      <w:marTop w:val="0"/>
      <w:marBottom w:val="0"/>
      <w:divBdr>
        <w:top w:val="none" w:sz="0" w:space="0" w:color="auto"/>
        <w:left w:val="none" w:sz="0" w:space="0" w:color="auto"/>
        <w:bottom w:val="none" w:sz="0" w:space="0" w:color="auto"/>
        <w:right w:val="none" w:sz="0" w:space="0" w:color="auto"/>
      </w:divBdr>
      <w:divsChild>
        <w:div w:id="1382632296">
          <w:marLeft w:val="0"/>
          <w:marRight w:val="0"/>
          <w:marTop w:val="100"/>
          <w:marBottom w:val="100"/>
          <w:divBdr>
            <w:top w:val="none" w:sz="0" w:space="0" w:color="auto"/>
            <w:left w:val="none" w:sz="0" w:space="0" w:color="auto"/>
            <w:bottom w:val="none" w:sz="0" w:space="0" w:color="auto"/>
            <w:right w:val="none" w:sz="0" w:space="0" w:color="auto"/>
          </w:divBdr>
          <w:divsChild>
            <w:div w:id="1431194408">
              <w:marLeft w:val="0"/>
              <w:marRight w:val="0"/>
              <w:marTop w:val="0"/>
              <w:marBottom w:val="0"/>
              <w:divBdr>
                <w:top w:val="none" w:sz="0" w:space="0" w:color="auto"/>
                <w:left w:val="none" w:sz="0" w:space="0" w:color="auto"/>
                <w:bottom w:val="none" w:sz="0" w:space="0" w:color="auto"/>
                <w:right w:val="none" w:sz="0" w:space="0" w:color="auto"/>
              </w:divBdr>
              <w:divsChild>
                <w:div w:id="1748190098">
                  <w:marLeft w:val="0"/>
                  <w:marRight w:val="0"/>
                  <w:marTop w:val="0"/>
                  <w:marBottom w:val="0"/>
                  <w:divBdr>
                    <w:top w:val="none" w:sz="0" w:space="0" w:color="auto"/>
                    <w:left w:val="none" w:sz="0" w:space="0" w:color="auto"/>
                    <w:bottom w:val="none" w:sz="0" w:space="0" w:color="auto"/>
                    <w:right w:val="none" w:sz="0" w:space="0" w:color="auto"/>
                  </w:divBdr>
                  <w:divsChild>
                    <w:div w:id="1970361292">
                      <w:marLeft w:val="-4920"/>
                      <w:marRight w:val="-45"/>
                      <w:marTop w:val="0"/>
                      <w:marBottom w:val="0"/>
                      <w:divBdr>
                        <w:top w:val="none" w:sz="0" w:space="0" w:color="auto"/>
                        <w:left w:val="none" w:sz="0" w:space="0" w:color="auto"/>
                        <w:bottom w:val="none" w:sz="0" w:space="0" w:color="auto"/>
                        <w:right w:val="none" w:sz="0" w:space="0" w:color="auto"/>
                      </w:divBdr>
                      <w:divsChild>
                        <w:div w:id="1260796665">
                          <w:marLeft w:val="4875"/>
                          <w:marRight w:val="0"/>
                          <w:marTop w:val="0"/>
                          <w:marBottom w:val="0"/>
                          <w:divBdr>
                            <w:top w:val="none" w:sz="0" w:space="0" w:color="auto"/>
                            <w:left w:val="none" w:sz="0" w:space="0" w:color="auto"/>
                            <w:bottom w:val="none" w:sz="0" w:space="0" w:color="auto"/>
                            <w:right w:val="none" w:sz="0" w:space="0" w:color="auto"/>
                          </w:divBdr>
                          <w:divsChild>
                            <w:div w:id="1976255401">
                              <w:marLeft w:val="0"/>
                              <w:marRight w:val="0"/>
                              <w:marTop w:val="0"/>
                              <w:marBottom w:val="0"/>
                              <w:divBdr>
                                <w:top w:val="none" w:sz="0" w:space="0" w:color="auto"/>
                                <w:left w:val="none" w:sz="0" w:space="0" w:color="auto"/>
                                <w:bottom w:val="none" w:sz="0" w:space="0" w:color="auto"/>
                                <w:right w:val="none" w:sz="0" w:space="0" w:color="auto"/>
                              </w:divBdr>
                              <w:divsChild>
                                <w:div w:id="74209900">
                                  <w:marLeft w:val="0"/>
                                  <w:marRight w:val="0"/>
                                  <w:marTop w:val="0"/>
                                  <w:marBottom w:val="0"/>
                                  <w:divBdr>
                                    <w:top w:val="none" w:sz="0" w:space="0" w:color="auto"/>
                                    <w:left w:val="none" w:sz="0" w:space="0" w:color="auto"/>
                                    <w:bottom w:val="none" w:sz="0" w:space="0" w:color="auto"/>
                                    <w:right w:val="none" w:sz="0" w:space="0" w:color="auto"/>
                                  </w:divBdr>
                                  <w:divsChild>
                                    <w:div w:id="606618055">
                                      <w:marLeft w:val="0"/>
                                      <w:marRight w:val="0"/>
                                      <w:marTop w:val="0"/>
                                      <w:marBottom w:val="0"/>
                                      <w:divBdr>
                                        <w:top w:val="none" w:sz="0" w:space="0" w:color="auto"/>
                                        <w:left w:val="none" w:sz="0" w:space="0" w:color="auto"/>
                                        <w:bottom w:val="none" w:sz="0" w:space="0" w:color="auto"/>
                                        <w:right w:val="none" w:sz="0" w:space="0" w:color="auto"/>
                                      </w:divBdr>
                                      <w:divsChild>
                                        <w:div w:id="1443643941">
                                          <w:marLeft w:val="0"/>
                                          <w:marRight w:val="0"/>
                                          <w:marTop w:val="0"/>
                                          <w:marBottom w:val="0"/>
                                          <w:divBdr>
                                            <w:top w:val="none" w:sz="0" w:space="0" w:color="auto"/>
                                            <w:left w:val="none" w:sz="0" w:space="0" w:color="auto"/>
                                            <w:bottom w:val="none" w:sz="0" w:space="0" w:color="auto"/>
                                            <w:right w:val="none" w:sz="0" w:space="0" w:color="auto"/>
                                          </w:divBdr>
                                          <w:divsChild>
                                            <w:div w:id="18005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310093">
      <w:bodyDiv w:val="1"/>
      <w:marLeft w:val="0"/>
      <w:marRight w:val="0"/>
      <w:marTop w:val="0"/>
      <w:marBottom w:val="0"/>
      <w:divBdr>
        <w:top w:val="none" w:sz="0" w:space="0" w:color="auto"/>
        <w:left w:val="none" w:sz="0" w:space="0" w:color="auto"/>
        <w:bottom w:val="none" w:sz="0" w:space="0" w:color="auto"/>
        <w:right w:val="none" w:sz="0" w:space="0" w:color="auto"/>
      </w:divBdr>
      <w:divsChild>
        <w:div w:id="553204123">
          <w:marLeft w:val="0"/>
          <w:marRight w:val="0"/>
          <w:marTop w:val="100"/>
          <w:marBottom w:val="100"/>
          <w:divBdr>
            <w:top w:val="none" w:sz="0" w:space="0" w:color="auto"/>
            <w:left w:val="none" w:sz="0" w:space="0" w:color="auto"/>
            <w:bottom w:val="none" w:sz="0" w:space="0" w:color="auto"/>
            <w:right w:val="none" w:sz="0" w:space="0" w:color="auto"/>
          </w:divBdr>
          <w:divsChild>
            <w:div w:id="1592658585">
              <w:marLeft w:val="0"/>
              <w:marRight w:val="0"/>
              <w:marTop w:val="0"/>
              <w:marBottom w:val="0"/>
              <w:divBdr>
                <w:top w:val="none" w:sz="0" w:space="0" w:color="auto"/>
                <w:left w:val="none" w:sz="0" w:space="0" w:color="auto"/>
                <w:bottom w:val="none" w:sz="0" w:space="0" w:color="auto"/>
                <w:right w:val="none" w:sz="0" w:space="0" w:color="auto"/>
              </w:divBdr>
              <w:divsChild>
                <w:div w:id="1821456537">
                  <w:marLeft w:val="0"/>
                  <w:marRight w:val="0"/>
                  <w:marTop w:val="0"/>
                  <w:marBottom w:val="0"/>
                  <w:divBdr>
                    <w:top w:val="none" w:sz="0" w:space="0" w:color="auto"/>
                    <w:left w:val="none" w:sz="0" w:space="0" w:color="auto"/>
                    <w:bottom w:val="none" w:sz="0" w:space="0" w:color="auto"/>
                    <w:right w:val="none" w:sz="0" w:space="0" w:color="auto"/>
                  </w:divBdr>
                  <w:divsChild>
                    <w:div w:id="1499425402">
                      <w:marLeft w:val="-4920"/>
                      <w:marRight w:val="-45"/>
                      <w:marTop w:val="0"/>
                      <w:marBottom w:val="0"/>
                      <w:divBdr>
                        <w:top w:val="none" w:sz="0" w:space="0" w:color="auto"/>
                        <w:left w:val="none" w:sz="0" w:space="0" w:color="auto"/>
                        <w:bottom w:val="none" w:sz="0" w:space="0" w:color="auto"/>
                        <w:right w:val="none" w:sz="0" w:space="0" w:color="auto"/>
                      </w:divBdr>
                      <w:divsChild>
                        <w:div w:id="532378287">
                          <w:marLeft w:val="4875"/>
                          <w:marRight w:val="0"/>
                          <w:marTop w:val="0"/>
                          <w:marBottom w:val="0"/>
                          <w:divBdr>
                            <w:top w:val="none" w:sz="0" w:space="0" w:color="auto"/>
                            <w:left w:val="none" w:sz="0" w:space="0" w:color="auto"/>
                            <w:bottom w:val="none" w:sz="0" w:space="0" w:color="auto"/>
                            <w:right w:val="none" w:sz="0" w:space="0" w:color="auto"/>
                          </w:divBdr>
                          <w:divsChild>
                            <w:div w:id="872231817">
                              <w:marLeft w:val="0"/>
                              <w:marRight w:val="0"/>
                              <w:marTop w:val="0"/>
                              <w:marBottom w:val="0"/>
                              <w:divBdr>
                                <w:top w:val="none" w:sz="0" w:space="0" w:color="auto"/>
                                <w:left w:val="none" w:sz="0" w:space="0" w:color="auto"/>
                                <w:bottom w:val="none" w:sz="0" w:space="0" w:color="auto"/>
                                <w:right w:val="none" w:sz="0" w:space="0" w:color="auto"/>
                              </w:divBdr>
                              <w:divsChild>
                                <w:div w:id="1405836426">
                                  <w:marLeft w:val="0"/>
                                  <w:marRight w:val="0"/>
                                  <w:marTop w:val="0"/>
                                  <w:marBottom w:val="0"/>
                                  <w:divBdr>
                                    <w:top w:val="none" w:sz="0" w:space="0" w:color="auto"/>
                                    <w:left w:val="none" w:sz="0" w:space="0" w:color="auto"/>
                                    <w:bottom w:val="none" w:sz="0" w:space="0" w:color="auto"/>
                                    <w:right w:val="none" w:sz="0" w:space="0" w:color="auto"/>
                                  </w:divBdr>
                                  <w:divsChild>
                                    <w:div w:id="1803957434">
                                      <w:marLeft w:val="0"/>
                                      <w:marRight w:val="0"/>
                                      <w:marTop w:val="0"/>
                                      <w:marBottom w:val="0"/>
                                      <w:divBdr>
                                        <w:top w:val="none" w:sz="0" w:space="0" w:color="auto"/>
                                        <w:left w:val="none" w:sz="0" w:space="0" w:color="auto"/>
                                        <w:bottom w:val="none" w:sz="0" w:space="0" w:color="auto"/>
                                        <w:right w:val="none" w:sz="0" w:space="0" w:color="auto"/>
                                      </w:divBdr>
                                      <w:divsChild>
                                        <w:div w:id="607856055">
                                          <w:marLeft w:val="0"/>
                                          <w:marRight w:val="0"/>
                                          <w:marTop w:val="0"/>
                                          <w:marBottom w:val="0"/>
                                          <w:divBdr>
                                            <w:top w:val="none" w:sz="0" w:space="0" w:color="auto"/>
                                            <w:left w:val="none" w:sz="0" w:space="0" w:color="auto"/>
                                            <w:bottom w:val="none" w:sz="0" w:space="0" w:color="auto"/>
                                            <w:right w:val="none" w:sz="0" w:space="0" w:color="auto"/>
                                          </w:divBdr>
                                          <w:divsChild>
                                            <w:div w:id="10867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javascript://" TargetMode="External"/><Relationship Id="rId7" Type="http://schemas.openxmlformats.org/officeDocument/2006/relationships/hyperlink" Target="http://www1.ege.edu.ru/content/view/677/253/" TargetMode="External"/><Relationship Id="rId12" Type="http://schemas.openxmlformats.org/officeDocument/2006/relationships/hyperlink" Target="http://www1.ege.edu.ru/content/view/596/193/"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http://www1.ege.edu.ru/content/view/596/193/" TargetMode="External"/><Relationship Id="rId20"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hyperlink" Target="http://www1.ege.edu.ru/content/view/2/6/" TargetMode="External"/><Relationship Id="rId11" Type="http://schemas.openxmlformats.org/officeDocument/2006/relationships/hyperlink" Target="javascript://" TargetMode="External"/><Relationship Id="rId24" Type="http://schemas.openxmlformats.org/officeDocument/2006/relationships/hyperlink" Target="javascript://" TargetMode="External"/><Relationship Id="rId5" Type="http://schemas.openxmlformats.org/officeDocument/2006/relationships/hyperlink" Target="http://www.ege.edu.ru" TargetMode="External"/><Relationship Id="rId15" Type="http://schemas.openxmlformats.org/officeDocument/2006/relationships/hyperlink" Target="javascript://" TargetMode="External"/><Relationship Id="rId23" Type="http://schemas.openxmlformats.org/officeDocument/2006/relationships/hyperlink" Target="javascript://" TargetMode="External"/><Relationship Id="rId10" Type="http://schemas.openxmlformats.org/officeDocument/2006/relationships/hyperlink" Target="http://www1.ege.edu.ru/content/view/482/160/" TargetMode="External"/><Relationship Id="rId19" Type="http://schemas.openxmlformats.org/officeDocument/2006/relationships/hyperlink" Target="http://www1.ege.edu.ru/content/view/2/6/" TargetMode="External"/><Relationship Id="rId4" Type="http://schemas.openxmlformats.org/officeDocument/2006/relationships/webSettings" Target="webSettings.xml"/><Relationship Id="rId9" Type="http://schemas.openxmlformats.org/officeDocument/2006/relationships/hyperlink" Target="http://www1.ege.edu.ru/content/view/482/160/" TargetMode="External"/><Relationship Id="rId14" Type="http://schemas.openxmlformats.org/officeDocument/2006/relationships/hyperlink" Target="javascript://" TargetMode="External"/><Relationship Id="rId22" Type="http://schemas.openxmlformats.org/officeDocument/2006/relationships/hyperlink" Target="http://www1.ege.edu.ru/images/stories/norm_doc/pologenie.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2196</Words>
  <Characters>12519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МОУ СОШ</Company>
  <LinksUpToDate>false</LinksUpToDate>
  <CharactersWithSpaces>14686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3</cp:revision>
  <cp:lastPrinted>2010-09-15T07:55:00Z</cp:lastPrinted>
  <dcterms:created xsi:type="dcterms:W3CDTF">2010-09-10T08:19:00Z</dcterms:created>
  <dcterms:modified xsi:type="dcterms:W3CDTF">2010-09-15T07:58:00Z</dcterms:modified>
</cp:coreProperties>
</file>